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80" w:rsidRPr="00391C80" w:rsidRDefault="00391C80" w:rsidP="00391C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391C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Slobodný prístup k informáciám</w:t>
      </w:r>
    </w:p>
    <w:p w:rsidR="00391C80" w:rsidRPr="00391C80" w:rsidRDefault="00391C80" w:rsidP="0039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C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žiadosti o informácie adresovanej </w:t>
      </w:r>
      <w:r w:rsidR="003334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Centru pedagogického poradenstva a prevencie v Trebišove </w:t>
      </w:r>
      <w:r w:rsidRPr="00391C80">
        <w:rPr>
          <w:rFonts w:ascii="Times New Roman" w:eastAsia="Times New Roman" w:hAnsi="Times New Roman" w:cs="Times New Roman"/>
          <w:sz w:val="24"/>
          <w:szCs w:val="24"/>
          <w:lang w:eastAsia="sk-SK"/>
        </w:rPr>
        <w:t>musí byť zrejmé:</w:t>
      </w:r>
    </w:p>
    <w:p w:rsidR="00391C80" w:rsidRPr="00391C80" w:rsidRDefault="00391C80" w:rsidP="00391C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C80">
        <w:rPr>
          <w:rFonts w:ascii="Times New Roman" w:eastAsia="Times New Roman" w:hAnsi="Times New Roman" w:cs="Times New Roman"/>
          <w:sz w:val="24"/>
          <w:szCs w:val="24"/>
          <w:lang w:eastAsia="sk-SK"/>
        </w:rPr>
        <w:t>kto žiadosť podáva - teda meno a priezvisko, názov alebo obchodné meno žiadateľa;</w:t>
      </w:r>
    </w:p>
    <w:p w:rsidR="00391C80" w:rsidRPr="00391C80" w:rsidRDefault="00391C80" w:rsidP="00391C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C80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pobytu alebo sídlo;</w:t>
      </w:r>
    </w:p>
    <w:p w:rsidR="00391C80" w:rsidRPr="00391C80" w:rsidRDefault="00391C80" w:rsidP="00391C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C80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ktorých informácií sa žiadosť týka;</w:t>
      </w:r>
    </w:p>
    <w:p w:rsidR="00391C80" w:rsidRPr="00391C80" w:rsidRDefault="00391C80" w:rsidP="00391C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C80">
        <w:rPr>
          <w:rFonts w:ascii="Times New Roman" w:eastAsia="Times New Roman" w:hAnsi="Times New Roman" w:cs="Times New Roman"/>
          <w:sz w:val="24"/>
          <w:szCs w:val="24"/>
          <w:lang w:eastAsia="sk-SK"/>
        </w:rPr>
        <w:t>aký spôsob sprístupnenia informácií navrhujete (písomne, e-mailom...).</w:t>
      </w:r>
    </w:p>
    <w:p w:rsidR="00391C80" w:rsidRPr="00391C80" w:rsidRDefault="00391C80" w:rsidP="0039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C8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Ak vaša žiadosť nebude obsahovať tieto údaje, vyzveme vás na jej doplnenie.</w:t>
      </w:r>
    </w:p>
    <w:p w:rsidR="00391C80" w:rsidRPr="00391C80" w:rsidRDefault="00391C80" w:rsidP="0039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C8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MOŽNOSTI PODÁVANIA ŽIADOSTÍ O INFORMÁCIE:</w:t>
      </w:r>
    </w:p>
    <w:p w:rsidR="00391C80" w:rsidRPr="00391C80" w:rsidRDefault="00333428" w:rsidP="00391C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91C80" w:rsidRPr="00391C80">
        <w:rPr>
          <w:rFonts w:ascii="Times New Roman" w:eastAsia="Times New Roman" w:hAnsi="Times New Roman" w:cs="Times New Roman"/>
          <w:sz w:val="24"/>
          <w:szCs w:val="24"/>
          <w:lang w:eastAsia="sk-SK"/>
        </w:rPr>
        <w:t>E – MAILOM: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proofErr w:type="spellStart"/>
      <w:r w:rsidR="00391C80">
        <w:rPr>
          <w:rFonts w:ascii="Times New Roman" w:eastAsia="Times New Roman" w:hAnsi="Times New Roman" w:cs="Times New Roman"/>
          <w:sz w:val="24"/>
          <w:szCs w:val="24"/>
          <w:lang w:eastAsia="sk-SK"/>
        </w:rPr>
        <w:t>ppp-tv@stonline.sk</w:t>
      </w:r>
      <w:proofErr w:type="spellEnd"/>
      <w:r w:rsidR="00391C80" w:rsidRPr="00391C80">
        <w:rPr>
          <w:rFonts w:ascii="Times New Roman" w:eastAsia="Times New Roman" w:hAnsi="Times New Roman" w:cs="Times New Roman"/>
          <w:sz w:val="24"/>
          <w:szCs w:val="24"/>
          <w:lang w:eastAsia="sk-SK"/>
        </w:rPr>
        <w:t>– nepretržite</w:t>
      </w:r>
    </w:p>
    <w:p w:rsidR="00391C80" w:rsidRPr="00391C80" w:rsidRDefault="00391C80" w:rsidP="00391C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TELEFONICKY: 0911 371 767</w:t>
      </w:r>
      <w:r w:rsidRPr="00391C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počas úradných hodín</w:t>
      </w:r>
    </w:p>
    <w:p w:rsidR="00391C80" w:rsidRPr="00391C80" w:rsidRDefault="00391C80" w:rsidP="00391C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C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PÍSOMNE: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Centrum  pedagogicko-psychologického poradenstva a prevencie,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Nálepku 1057/18, 075 01  Trebišov        </w:t>
      </w:r>
    </w:p>
    <w:p w:rsidR="00391C80" w:rsidRPr="00391C80" w:rsidRDefault="00391C80" w:rsidP="00391C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C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OSOBNE: </w:t>
      </w:r>
      <w:r w:rsidR="003334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</w:t>
      </w:r>
      <w:r w:rsidRPr="00391C80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 úradných hodín</w:t>
      </w:r>
    </w:p>
    <w:p w:rsidR="00391C80" w:rsidRPr="00391C80" w:rsidRDefault="00391C80" w:rsidP="0039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C80">
        <w:rPr>
          <w:rFonts w:ascii="Times New Roman" w:eastAsia="Times New Roman" w:hAnsi="Times New Roman" w:cs="Times New Roman"/>
          <w:sz w:val="24"/>
          <w:szCs w:val="24"/>
          <w:lang w:eastAsia="sk-SK"/>
        </w:rPr>
        <w:t>Pri osobnom podaní žiadosti môžete tiež využiť  formulár, ktorý si môžete stiahnuť nižšie.</w:t>
      </w:r>
    </w:p>
    <w:p w:rsidR="00391C80" w:rsidRPr="00391C80" w:rsidRDefault="00391C80" w:rsidP="0039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C8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NEDOSTALI STE POŽADOVANÚ INFORMÁCIU?</w:t>
      </w:r>
    </w:p>
    <w:p w:rsidR="00391C80" w:rsidRPr="00391C80" w:rsidRDefault="00391C80" w:rsidP="0039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C80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 nesprístupnenia informácie alebo obmedzenia prístupu k informáciám (t. j. bola Vám sprístupnená len časť požadovanej informácie) sa môžete voči rozhodnutiu odvolať v lehote 15 dní od jeho doručenia.</w:t>
      </w:r>
    </w:p>
    <w:p w:rsidR="00391C80" w:rsidRPr="00391C80" w:rsidRDefault="00391C80" w:rsidP="00391C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C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Odvolanie sa podáva orgánu, ktorý rozhodnutie vydal - a to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CPPPaP Trebišov- </w:t>
      </w:r>
      <w:r w:rsidRPr="00391C80">
        <w:rPr>
          <w:rFonts w:ascii="Times New Roman" w:eastAsia="Times New Roman" w:hAnsi="Times New Roman" w:cs="Times New Roman"/>
          <w:sz w:val="24"/>
          <w:szCs w:val="24"/>
          <w:lang w:eastAsia="sk-SK"/>
        </w:rPr>
        <w:t>ako povinnej osobe.</w:t>
      </w:r>
    </w:p>
    <w:p w:rsidR="00391C80" w:rsidRPr="00391C80" w:rsidRDefault="00391C80" w:rsidP="00391C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C80">
        <w:rPr>
          <w:rFonts w:ascii="Times New Roman" w:eastAsia="Times New Roman" w:hAnsi="Times New Roman" w:cs="Times New Roman"/>
          <w:sz w:val="24"/>
          <w:szCs w:val="24"/>
          <w:lang w:eastAsia="sk-SK"/>
        </w:rPr>
        <w:t>Odvolanie musí obsahovať údaje o tom, kto ho podáva, akej veci sa týka a čo sa navrhuje.</w:t>
      </w:r>
    </w:p>
    <w:p w:rsidR="00391C80" w:rsidRPr="00391C80" w:rsidRDefault="00391C80" w:rsidP="0039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C80">
        <w:rPr>
          <w:rFonts w:ascii="Times New Roman" w:eastAsia="Times New Roman" w:hAnsi="Times New Roman" w:cs="Times New Roman"/>
          <w:sz w:val="24"/>
          <w:szCs w:val="24"/>
          <w:lang w:eastAsia="sk-SK"/>
        </w:rPr>
        <w:t>Uvítame aj Vaše zdôvodnenie, prečo nesúhlasíte s rozhodnutím.</w:t>
      </w:r>
    </w:p>
    <w:p w:rsidR="00391C80" w:rsidRPr="00391C80" w:rsidRDefault="00391C80" w:rsidP="0039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C8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Dôležité je stihnúť lehotu 15 dní.</w:t>
      </w:r>
    </w:p>
    <w:p w:rsidR="00391C80" w:rsidRPr="00391C80" w:rsidRDefault="00391C80" w:rsidP="00391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CPPPaP Trebišov </w:t>
      </w:r>
      <w:r w:rsidRPr="00391C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povinný žiadosť o informácie vybaviť bez zbytočného odkladu </w:t>
      </w:r>
      <w:r w:rsidR="00333428">
        <w:rPr>
          <w:rFonts w:ascii="Times New Roman" w:eastAsia="Times New Roman" w:hAnsi="Times New Roman" w:cs="Times New Roman"/>
          <w:sz w:val="24"/>
          <w:szCs w:val="24"/>
          <w:lang w:eastAsia="sk-SK"/>
        </w:rPr>
        <w:t>, n</w:t>
      </w:r>
      <w:r w:rsidRPr="00391C80">
        <w:rPr>
          <w:rFonts w:ascii="Times New Roman" w:eastAsia="Times New Roman" w:hAnsi="Times New Roman" w:cs="Times New Roman"/>
          <w:sz w:val="24"/>
          <w:szCs w:val="24"/>
          <w:lang w:eastAsia="sk-SK"/>
        </w:rPr>
        <w:t>ajneskôr do 8 pracovných dní od jej doručenia. Zákonnú lehotu možno výnimočne predĺžiť o ďalších 8 pracovných dní. O predĺžení lehoty v zmysle § 17, ods. 2 a 3 zákona č. 211/2000 Z. z. o slobodnom prístupe k informáciám v znení neskorších predpisov ( ďalej len zákon o slobode informácií) Vás budeme informovať.</w:t>
      </w:r>
    </w:p>
    <w:p w:rsidR="0032462F" w:rsidRDefault="00391C80" w:rsidP="00391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C80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prípade, že sa informácia sprístupňuje nevidiacej osobe v prípustnej forme podľa §16 ods. 2 písm. a) zákona o slobode informácií, lehota na vybavenie žiadosti je 15 pracovných dní. Túto lehotu možno výnimočne predĺžiť o ďalších 15 pracovných dní. O predĺžení lehoty v zmysle §17 ods. 2 a 3 zákona o slobode informácií Vás budeme informovať.</w:t>
      </w:r>
    </w:p>
    <w:p w:rsidR="00333428" w:rsidRDefault="00333428" w:rsidP="00391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3428" w:rsidRPr="00333428" w:rsidRDefault="00333428" w:rsidP="00391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3342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Dokumenty na stiahnutie:</w:t>
      </w:r>
    </w:p>
    <w:p w:rsidR="00333428" w:rsidRDefault="00333428" w:rsidP="00391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Postup pri poskytovaní informácii</w:t>
      </w:r>
    </w:p>
    <w:p w:rsidR="00333428" w:rsidRDefault="00333428" w:rsidP="00391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Žiadosť o poskytnutie informácie v zmysle zákona 211/2000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33428" w:rsidRDefault="00333428" w:rsidP="00391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Sadzobník poplatkov za sprístupnenie informácii</w:t>
      </w:r>
    </w:p>
    <w:p w:rsidR="00333428" w:rsidRPr="00391C80" w:rsidRDefault="00333428" w:rsidP="00391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333428" w:rsidRPr="00391C80" w:rsidSect="0032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32ED"/>
    <w:multiLevelType w:val="multilevel"/>
    <w:tmpl w:val="1B7C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74C20"/>
    <w:multiLevelType w:val="multilevel"/>
    <w:tmpl w:val="7588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7E1447"/>
    <w:multiLevelType w:val="multilevel"/>
    <w:tmpl w:val="2AC4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hyphenationZone w:val="425"/>
  <w:characterSpacingControl w:val="doNotCompress"/>
  <w:compat/>
  <w:rsids>
    <w:rsidRoot w:val="00391C80"/>
    <w:rsid w:val="0032462F"/>
    <w:rsid w:val="00333428"/>
    <w:rsid w:val="00391C80"/>
    <w:rsid w:val="0053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62F"/>
  </w:style>
  <w:style w:type="paragraph" w:styleId="Nadpis1">
    <w:name w:val="heading 1"/>
    <w:basedOn w:val="Normlny"/>
    <w:link w:val="Nadpis1Char"/>
    <w:uiPriority w:val="9"/>
    <w:qFormat/>
    <w:rsid w:val="00391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91C8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91C80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39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91C80"/>
    <w:rPr>
      <w:b/>
      <w:bCs/>
    </w:rPr>
  </w:style>
  <w:style w:type="character" w:customStyle="1" w:styleId="nadpismodry">
    <w:name w:val="nadpismodry"/>
    <w:basedOn w:val="Predvolenpsmoodseku"/>
    <w:rsid w:val="00391C80"/>
  </w:style>
  <w:style w:type="paragraph" w:styleId="Textbubliny">
    <w:name w:val="Balloon Text"/>
    <w:basedOn w:val="Normlny"/>
    <w:link w:val="TextbublinyChar"/>
    <w:uiPriority w:val="99"/>
    <w:semiHidden/>
    <w:unhideWhenUsed/>
    <w:rsid w:val="0039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Beáta Furdová</dc:creator>
  <cp:lastModifiedBy>Beáta Furdová</cp:lastModifiedBy>
  <cp:revision>3</cp:revision>
  <dcterms:created xsi:type="dcterms:W3CDTF">2018-03-15T12:20:00Z</dcterms:created>
  <dcterms:modified xsi:type="dcterms:W3CDTF">2018-03-15T12:40:00Z</dcterms:modified>
</cp:coreProperties>
</file>