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4838" w14:textId="77777777" w:rsidR="00606B00" w:rsidRPr="001772CB" w:rsidRDefault="00606B00" w:rsidP="001772CB">
      <w:pPr>
        <w:spacing w:before="240"/>
        <w:jc w:val="center"/>
        <w:rPr>
          <w:b/>
          <w:sz w:val="22"/>
          <w:szCs w:val="22"/>
        </w:rPr>
      </w:pPr>
      <w:r w:rsidRPr="001772CB">
        <w:rPr>
          <w:b/>
          <w:sz w:val="22"/>
          <w:szCs w:val="22"/>
        </w:rPr>
        <w:t>PEDAGOGICKÁ CHARAKTERISTIKA študenta/</w:t>
      </w:r>
      <w:proofErr w:type="spellStart"/>
      <w:r w:rsidRPr="001772CB">
        <w:rPr>
          <w:b/>
          <w:sz w:val="22"/>
          <w:szCs w:val="22"/>
        </w:rPr>
        <w:t>ky</w:t>
      </w:r>
      <w:proofErr w:type="spellEnd"/>
      <w:r w:rsidRPr="001772CB">
        <w:rPr>
          <w:b/>
          <w:sz w:val="22"/>
          <w:szCs w:val="22"/>
        </w:rPr>
        <w:t xml:space="preserve"> SŠ</w:t>
      </w:r>
    </w:p>
    <w:p w14:paraId="18475FE4" w14:textId="628627DF" w:rsidR="00606B00" w:rsidRPr="001772CB" w:rsidRDefault="00606B00" w:rsidP="001772CB">
      <w:pPr>
        <w:jc w:val="center"/>
        <w:rPr>
          <w:sz w:val="22"/>
          <w:szCs w:val="22"/>
        </w:rPr>
      </w:pPr>
    </w:p>
    <w:p w14:paraId="0536759D" w14:textId="77777777" w:rsidR="00606B00" w:rsidRPr="001772CB" w:rsidRDefault="00606B00" w:rsidP="001772CB">
      <w:pPr>
        <w:jc w:val="both"/>
        <w:rPr>
          <w:b/>
          <w:iCs/>
          <w:sz w:val="22"/>
          <w:szCs w:val="22"/>
        </w:rPr>
      </w:pPr>
    </w:p>
    <w:p w14:paraId="154ABBF7" w14:textId="77777777" w:rsidR="00606B00" w:rsidRPr="001772CB" w:rsidRDefault="00606B00" w:rsidP="001772CB">
      <w:pPr>
        <w:ind w:left="142"/>
        <w:jc w:val="both"/>
        <w:rPr>
          <w:b/>
          <w:i/>
          <w:sz w:val="22"/>
          <w:szCs w:val="22"/>
        </w:rPr>
      </w:pPr>
      <w:r w:rsidRPr="001772CB">
        <w:rPr>
          <w:b/>
          <w:i/>
          <w:sz w:val="22"/>
          <w:szCs w:val="22"/>
        </w:rPr>
        <w:t>Poznámka k vypracovaniu pedagogickej charakteristiky:</w:t>
      </w:r>
    </w:p>
    <w:p w14:paraId="6F19A17C" w14:textId="73C8431C" w:rsidR="00606B00" w:rsidRPr="001772CB" w:rsidRDefault="00606B00" w:rsidP="001772CB">
      <w:pPr>
        <w:ind w:firstLine="708"/>
        <w:jc w:val="both"/>
        <w:rPr>
          <w:i/>
          <w:sz w:val="22"/>
          <w:szCs w:val="22"/>
        </w:rPr>
      </w:pPr>
      <w:r w:rsidRPr="001772CB">
        <w:rPr>
          <w:i/>
          <w:sz w:val="22"/>
          <w:szCs w:val="22"/>
        </w:rPr>
        <w:t>Uvedomujeme si  pracovnú zaťaženosť pedagógov, napriek tomu si Vás dovoľujeme požiadať o vypracovanie čo najpodrobnejšej pedagogickej charakteristiky študenta, ktorého prihlasujete na psychologické alebo špeciálno-pedagogické vyšetrenie.</w:t>
      </w:r>
    </w:p>
    <w:p w14:paraId="4554F913" w14:textId="5CC5BB3B" w:rsidR="00606B00" w:rsidRPr="001772CB" w:rsidRDefault="00606B00" w:rsidP="001772CB">
      <w:pPr>
        <w:jc w:val="both"/>
        <w:rPr>
          <w:i/>
          <w:sz w:val="22"/>
          <w:szCs w:val="22"/>
        </w:rPr>
      </w:pPr>
      <w:r w:rsidRPr="001772CB">
        <w:rPr>
          <w:i/>
          <w:sz w:val="22"/>
          <w:szCs w:val="22"/>
        </w:rPr>
        <w:tab/>
        <w:t>Nasledujúca osnova by Vám v tom mala pomôcť. Samozrejme, nie všetky v osnove uvedené situácie je potrebné popisovať, vždy to závisí od situácie konkrétneho študenta.</w:t>
      </w:r>
    </w:p>
    <w:p w14:paraId="357105BC" w14:textId="43E8F477" w:rsidR="00606B00" w:rsidRPr="001772CB" w:rsidRDefault="00606B00" w:rsidP="001772CB">
      <w:pPr>
        <w:jc w:val="both"/>
        <w:rPr>
          <w:i/>
          <w:sz w:val="22"/>
          <w:szCs w:val="22"/>
        </w:rPr>
      </w:pPr>
      <w:r w:rsidRPr="001772CB">
        <w:rPr>
          <w:i/>
          <w:sz w:val="22"/>
          <w:szCs w:val="22"/>
        </w:rPr>
        <w:tab/>
        <w:t xml:space="preserve">                                                                                              Ďakujeme.</w:t>
      </w:r>
    </w:p>
    <w:p w14:paraId="4BF5BC9C" w14:textId="2D063759" w:rsidR="00606B00" w:rsidRPr="001772CB" w:rsidRDefault="00606B00" w:rsidP="001772CB">
      <w:pPr>
        <w:jc w:val="both"/>
        <w:rPr>
          <w:i/>
          <w:sz w:val="22"/>
          <w:szCs w:val="22"/>
        </w:rPr>
      </w:pPr>
      <w:r w:rsidRPr="001772CB">
        <w:rPr>
          <w:i/>
          <w:sz w:val="22"/>
          <w:szCs w:val="22"/>
        </w:rPr>
        <w:t xml:space="preserve">Odborní zamestnanci CPP Trebišov </w:t>
      </w:r>
    </w:p>
    <w:p w14:paraId="2D51992B" w14:textId="77777777" w:rsidR="00606B00" w:rsidRPr="001772CB" w:rsidRDefault="00606B00" w:rsidP="001772CB">
      <w:pPr>
        <w:jc w:val="both"/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2098"/>
        <w:gridCol w:w="907"/>
        <w:gridCol w:w="1191"/>
        <w:gridCol w:w="2098"/>
        <w:gridCol w:w="2098"/>
      </w:tblGrid>
      <w:tr w:rsidR="00A416D7" w:rsidRPr="001772CB" w14:paraId="7BFBF0C2" w14:textId="58424527" w:rsidTr="00A416D7">
        <w:tc>
          <w:tcPr>
            <w:tcW w:w="5103" w:type="dxa"/>
            <w:gridSpan w:val="3"/>
            <w:shd w:val="clear" w:color="auto" w:fill="FFFFFF"/>
          </w:tcPr>
          <w:p w14:paraId="797B6218" w14:textId="77777777" w:rsidR="00A416D7" w:rsidRPr="001772CB" w:rsidRDefault="00A416D7" w:rsidP="001772CB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Meno a priezvisko študenta/</w:t>
            </w:r>
            <w:proofErr w:type="spellStart"/>
            <w:r w:rsidRPr="001772CB">
              <w:rPr>
                <w:b/>
                <w:sz w:val="22"/>
                <w:szCs w:val="22"/>
              </w:rPr>
              <w:t>tky</w:t>
            </w:r>
            <w:proofErr w:type="spellEnd"/>
            <w:r w:rsidRPr="001772C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87" w:type="dxa"/>
            <w:gridSpan w:val="3"/>
            <w:shd w:val="clear" w:color="auto" w:fill="FFFFFF"/>
          </w:tcPr>
          <w:p w14:paraId="0D6F2570" w14:textId="77777777" w:rsidR="00A416D7" w:rsidRPr="001772CB" w:rsidRDefault="00A416D7" w:rsidP="001772CB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235476E6" w14:textId="6A7C5E10" w:rsidTr="00A416D7">
        <w:tc>
          <w:tcPr>
            <w:tcW w:w="5103" w:type="dxa"/>
            <w:gridSpan w:val="3"/>
            <w:shd w:val="clear" w:color="auto" w:fill="FFFFFF"/>
          </w:tcPr>
          <w:p w14:paraId="0B502FBA" w14:textId="77777777" w:rsidR="00A416D7" w:rsidRPr="001772CB" w:rsidRDefault="00A416D7" w:rsidP="001772CB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Dátum narodenia:</w:t>
            </w:r>
          </w:p>
        </w:tc>
        <w:tc>
          <w:tcPr>
            <w:tcW w:w="5387" w:type="dxa"/>
            <w:gridSpan w:val="3"/>
            <w:shd w:val="clear" w:color="auto" w:fill="FFFFFF"/>
          </w:tcPr>
          <w:p w14:paraId="1E439FC1" w14:textId="77777777" w:rsidR="00A416D7" w:rsidRPr="001772CB" w:rsidRDefault="00A416D7" w:rsidP="001772CB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48170780" w14:textId="4326A885" w:rsidTr="00A416D7">
        <w:tc>
          <w:tcPr>
            <w:tcW w:w="5103" w:type="dxa"/>
            <w:gridSpan w:val="3"/>
            <w:shd w:val="clear" w:color="auto" w:fill="FFFFFF"/>
          </w:tcPr>
          <w:p w14:paraId="7A62097A" w14:textId="77777777" w:rsidR="00A416D7" w:rsidRPr="001772CB" w:rsidRDefault="00A416D7" w:rsidP="001772CB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Bydlisko:</w:t>
            </w:r>
          </w:p>
        </w:tc>
        <w:tc>
          <w:tcPr>
            <w:tcW w:w="5387" w:type="dxa"/>
            <w:gridSpan w:val="3"/>
            <w:shd w:val="clear" w:color="auto" w:fill="FFFFFF"/>
          </w:tcPr>
          <w:p w14:paraId="1E1288CE" w14:textId="77777777" w:rsidR="00A416D7" w:rsidRPr="001772CB" w:rsidRDefault="00A416D7" w:rsidP="001772CB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0695C2DA" w14:textId="6C9ABC65" w:rsidTr="00A416D7">
        <w:tc>
          <w:tcPr>
            <w:tcW w:w="5103" w:type="dxa"/>
            <w:gridSpan w:val="3"/>
            <w:shd w:val="clear" w:color="auto" w:fill="FFFFFF"/>
          </w:tcPr>
          <w:p w14:paraId="368789F9" w14:textId="77777777" w:rsidR="00A416D7" w:rsidRPr="001772CB" w:rsidRDefault="00A416D7" w:rsidP="001772CB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Meno a priezvisko zákonného zástupcu:</w:t>
            </w:r>
          </w:p>
        </w:tc>
        <w:tc>
          <w:tcPr>
            <w:tcW w:w="5387" w:type="dxa"/>
            <w:gridSpan w:val="3"/>
            <w:shd w:val="clear" w:color="auto" w:fill="FFFFFF"/>
          </w:tcPr>
          <w:p w14:paraId="08C4F272" w14:textId="77777777" w:rsidR="00A416D7" w:rsidRPr="001772CB" w:rsidRDefault="00A416D7" w:rsidP="001772CB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4B46953E" w14:textId="64534040" w:rsidTr="00A416D7">
        <w:tc>
          <w:tcPr>
            <w:tcW w:w="5103" w:type="dxa"/>
            <w:gridSpan w:val="3"/>
            <w:shd w:val="clear" w:color="auto" w:fill="FFFFFF"/>
          </w:tcPr>
          <w:p w14:paraId="3A60EAF4" w14:textId="77777777" w:rsidR="00A416D7" w:rsidRPr="001772CB" w:rsidRDefault="00A416D7" w:rsidP="001772CB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Telef. kontakt zákonného zástupcu/klienta:</w:t>
            </w:r>
          </w:p>
        </w:tc>
        <w:tc>
          <w:tcPr>
            <w:tcW w:w="5387" w:type="dxa"/>
            <w:gridSpan w:val="3"/>
            <w:shd w:val="clear" w:color="auto" w:fill="FFFFFF"/>
          </w:tcPr>
          <w:p w14:paraId="3322709A" w14:textId="77777777" w:rsidR="00A416D7" w:rsidRPr="001772CB" w:rsidRDefault="00A416D7" w:rsidP="001772CB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61F642CB" w14:textId="475A7A53" w:rsidTr="00A416D7">
        <w:tc>
          <w:tcPr>
            <w:tcW w:w="10490" w:type="dxa"/>
            <w:gridSpan w:val="6"/>
            <w:shd w:val="clear" w:color="auto" w:fill="DEEAF6"/>
          </w:tcPr>
          <w:p w14:paraId="0079F69B" w14:textId="0475BBB0" w:rsidR="00A416D7" w:rsidRPr="001772CB" w:rsidRDefault="00A416D7" w:rsidP="001772C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POPIS ŤAŽKOSTÍ, PROBLÉMOV</w:t>
            </w:r>
          </w:p>
        </w:tc>
      </w:tr>
      <w:tr w:rsidR="00A416D7" w:rsidRPr="001772CB" w14:paraId="353661CA" w14:textId="09BC2ED3" w:rsidTr="00A416D7">
        <w:tc>
          <w:tcPr>
            <w:tcW w:w="5103" w:type="dxa"/>
            <w:gridSpan w:val="3"/>
          </w:tcPr>
          <w:p w14:paraId="3F6D3F36" w14:textId="1236C0E6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Čo je dôvodom k žiadosti o vyšetrenie- problémy v učení, správaní, kariérové poradenstvo, iné:</w:t>
            </w:r>
          </w:p>
          <w:p w14:paraId="5D1EDB46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Uveďte, prosím. </w:t>
            </w:r>
          </w:p>
        </w:tc>
        <w:tc>
          <w:tcPr>
            <w:tcW w:w="5387" w:type="dxa"/>
            <w:gridSpan w:val="3"/>
          </w:tcPr>
          <w:p w14:paraId="03CEF269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42BD6855" w14:textId="71EE3897" w:rsidTr="00A416D7">
        <w:tc>
          <w:tcPr>
            <w:tcW w:w="5103" w:type="dxa"/>
            <w:gridSpan w:val="3"/>
          </w:tcPr>
          <w:p w14:paraId="0A936C10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Aké je správanie študenta/</w:t>
            </w:r>
            <w:proofErr w:type="spellStart"/>
            <w:r w:rsidRPr="001772CB">
              <w:rPr>
                <w:sz w:val="22"/>
                <w:szCs w:val="22"/>
              </w:rPr>
              <w:t>ky</w:t>
            </w:r>
            <w:proofErr w:type="spellEnd"/>
            <w:r w:rsidRPr="001772CB">
              <w:rPr>
                <w:sz w:val="22"/>
                <w:szCs w:val="22"/>
              </w:rPr>
              <w:t xml:space="preserve"> voči učiteľom? (primerané, konfliktné...)</w:t>
            </w:r>
          </w:p>
        </w:tc>
        <w:tc>
          <w:tcPr>
            <w:tcW w:w="5387" w:type="dxa"/>
            <w:gridSpan w:val="3"/>
          </w:tcPr>
          <w:p w14:paraId="54A54CD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480F82B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7236BA3B" w14:textId="5ABBD80B" w:rsidTr="00A416D7">
        <w:tc>
          <w:tcPr>
            <w:tcW w:w="5103" w:type="dxa"/>
            <w:gridSpan w:val="3"/>
          </w:tcPr>
          <w:p w14:paraId="77584F21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Aké je správanie voči spolužiakom (napr. konfliktné, je samotársky/a, primerane nadväzuje vzťahy s rovesníkmi...) ?</w:t>
            </w:r>
          </w:p>
        </w:tc>
        <w:tc>
          <w:tcPr>
            <w:tcW w:w="5387" w:type="dxa"/>
            <w:gridSpan w:val="3"/>
          </w:tcPr>
          <w:p w14:paraId="11E0A56B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0A73821A" w14:textId="2A36FECE" w:rsidTr="00A416D7">
        <w:tc>
          <w:tcPr>
            <w:tcW w:w="10490" w:type="dxa"/>
            <w:gridSpan w:val="6"/>
            <w:shd w:val="clear" w:color="auto" w:fill="DEEAF6"/>
          </w:tcPr>
          <w:p w14:paraId="38936AC3" w14:textId="4CD338EB" w:rsidR="00A416D7" w:rsidRPr="001772CB" w:rsidRDefault="00A416D7" w:rsidP="001772C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ŠKOLSKÝ VÝVIN</w:t>
            </w:r>
          </w:p>
        </w:tc>
      </w:tr>
      <w:tr w:rsidR="00A416D7" w:rsidRPr="001772CB" w14:paraId="4435C715" w14:textId="3418320B" w:rsidTr="00A416D7">
        <w:tc>
          <w:tcPr>
            <w:tcW w:w="5103" w:type="dxa"/>
            <w:gridSpan w:val="3"/>
          </w:tcPr>
          <w:p w14:paraId="7A720F3D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Prospech na SŠ podľa posledného vysvedčenia (označte zodpovedajúce):</w:t>
            </w:r>
          </w:p>
        </w:tc>
        <w:tc>
          <w:tcPr>
            <w:tcW w:w="5387" w:type="dxa"/>
            <w:gridSpan w:val="3"/>
          </w:tcPr>
          <w:p w14:paraId="04BF914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výborný   -   priemerný   -   slabší</w:t>
            </w:r>
          </w:p>
        </w:tc>
      </w:tr>
      <w:tr w:rsidR="00A416D7" w:rsidRPr="001772CB" w14:paraId="5679C824" w14:textId="270F159B" w:rsidTr="00A416D7">
        <w:tc>
          <w:tcPr>
            <w:tcW w:w="5103" w:type="dxa"/>
            <w:gridSpan w:val="3"/>
          </w:tcPr>
          <w:p w14:paraId="5E234C7D" w14:textId="77777777" w:rsidR="00A416D7" w:rsidRPr="001772CB" w:rsidRDefault="00A416D7" w:rsidP="001772CB">
            <w:pPr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Stabilnejšie dobré výsledky dosahuje v predmetoch:</w:t>
            </w:r>
          </w:p>
        </w:tc>
        <w:tc>
          <w:tcPr>
            <w:tcW w:w="5387" w:type="dxa"/>
            <w:gridSpan w:val="3"/>
          </w:tcPr>
          <w:p w14:paraId="0B3A4BC7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27111493" w14:textId="4A2DC819" w:rsidTr="00A416D7">
        <w:tc>
          <w:tcPr>
            <w:tcW w:w="5103" w:type="dxa"/>
            <w:gridSpan w:val="3"/>
          </w:tcPr>
          <w:p w14:paraId="18FFE56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Stabilnejšie slabé výsledky dosahuje v predmetoch:</w:t>
            </w:r>
          </w:p>
        </w:tc>
        <w:tc>
          <w:tcPr>
            <w:tcW w:w="5387" w:type="dxa"/>
            <w:gridSpan w:val="3"/>
          </w:tcPr>
          <w:p w14:paraId="2C1119A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1A772139" w14:textId="295BAFAB" w:rsidTr="00A416D7">
        <w:tc>
          <w:tcPr>
            <w:tcW w:w="5103" w:type="dxa"/>
            <w:gridSpan w:val="3"/>
          </w:tcPr>
          <w:p w14:paraId="554F122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Dochádzka od zač. šk. roka (označte zodpovedajúce):</w:t>
            </w:r>
          </w:p>
        </w:tc>
        <w:tc>
          <w:tcPr>
            <w:tcW w:w="5387" w:type="dxa"/>
            <w:gridSpan w:val="3"/>
          </w:tcPr>
          <w:p w14:paraId="55778E2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pravidelná  </w:t>
            </w:r>
          </w:p>
          <w:p w14:paraId="6696166F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nepravidelná</w:t>
            </w:r>
          </w:p>
          <w:p w14:paraId="26E7821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iné ..................................................................................</w:t>
            </w:r>
          </w:p>
        </w:tc>
      </w:tr>
      <w:tr w:rsidR="00A416D7" w:rsidRPr="001772CB" w14:paraId="0E4F1E1B" w14:textId="63BC3FCD" w:rsidTr="00A416D7">
        <w:tc>
          <w:tcPr>
            <w:tcW w:w="5103" w:type="dxa"/>
            <w:gridSpan w:val="3"/>
          </w:tcPr>
          <w:p w14:paraId="6742524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Je Vaša SŠ prvou školou, ktorú začal/a študent/ka navštevovať po skončení ZŠ?</w:t>
            </w:r>
          </w:p>
        </w:tc>
        <w:tc>
          <w:tcPr>
            <w:tcW w:w="5387" w:type="dxa"/>
            <w:gridSpan w:val="3"/>
          </w:tcPr>
          <w:p w14:paraId="765AA3E9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4B642C97" w14:textId="409AD9AD" w:rsidTr="00A416D7">
        <w:tc>
          <w:tcPr>
            <w:tcW w:w="5103" w:type="dxa"/>
            <w:gridSpan w:val="3"/>
          </w:tcPr>
          <w:p w14:paraId="0C429A0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Opakoval/a študent/ka niektorý ročník? Ktorý?</w:t>
            </w:r>
          </w:p>
        </w:tc>
        <w:tc>
          <w:tcPr>
            <w:tcW w:w="5387" w:type="dxa"/>
            <w:gridSpan w:val="3"/>
          </w:tcPr>
          <w:p w14:paraId="721C8696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06FD320A" w14:textId="2CE8FAEC" w:rsidTr="00A416D7">
        <w:tc>
          <w:tcPr>
            <w:tcW w:w="5103" w:type="dxa"/>
            <w:gridSpan w:val="3"/>
          </w:tcPr>
          <w:p w14:paraId="74B13568" w14:textId="7CEA6FE1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Má vypravovaný individuálny vzdelávací plán, ak áno, z ktorých predmetov.</w:t>
            </w:r>
          </w:p>
        </w:tc>
        <w:tc>
          <w:tcPr>
            <w:tcW w:w="5387" w:type="dxa"/>
            <w:gridSpan w:val="3"/>
          </w:tcPr>
          <w:p w14:paraId="4D5AC84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EC2ECA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1F1C5576" w14:textId="69108EF5" w:rsidTr="00A416D7">
        <w:tc>
          <w:tcPr>
            <w:tcW w:w="5103" w:type="dxa"/>
            <w:gridSpan w:val="3"/>
          </w:tcPr>
          <w:p w14:paraId="3A7550A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Jeho/jej školské výsledky (označte X, pri odpovedi iné doplňte) podľa odhadu vyučujúcich:</w:t>
            </w:r>
          </w:p>
        </w:tc>
        <w:tc>
          <w:tcPr>
            <w:tcW w:w="5387" w:type="dxa"/>
            <w:gridSpan w:val="3"/>
          </w:tcPr>
          <w:p w14:paraId="41A4A250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zodpovedajú jeho/jej schopnostiam</w:t>
            </w:r>
          </w:p>
          <w:p w14:paraId="63F3AA0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učí sa pod svoje možnosti</w:t>
            </w:r>
          </w:p>
          <w:p w14:paraId="15CDEB7E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lastRenderedPageBreak/>
              <w:t>□  vynakladá značné úsilie a aj tak sa mu/jej nedar</w:t>
            </w:r>
          </w:p>
          <w:p w14:paraId="17CFEF4F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iné .......................................................................</w:t>
            </w:r>
          </w:p>
        </w:tc>
      </w:tr>
      <w:tr w:rsidR="00A416D7" w:rsidRPr="001772CB" w14:paraId="3B225378" w14:textId="03CDE24B" w:rsidTr="00A416D7">
        <w:tc>
          <w:tcPr>
            <w:tcW w:w="10490" w:type="dxa"/>
            <w:gridSpan w:val="6"/>
            <w:shd w:val="clear" w:color="auto" w:fill="DEEAF6"/>
          </w:tcPr>
          <w:p w14:paraId="1D074658" w14:textId="0827575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lastRenderedPageBreak/>
              <w:t>ZDRAVOTNÁ, OSOBNÁ A RODINNÁ ANAMNÉZA</w:t>
            </w:r>
          </w:p>
        </w:tc>
      </w:tr>
      <w:tr w:rsidR="00A416D7" w:rsidRPr="001772CB" w14:paraId="1F7C584E" w14:textId="1BB044BC" w:rsidTr="00A416D7">
        <w:tc>
          <w:tcPr>
            <w:tcW w:w="5103" w:type="dxa"/>
            <w:gridSpan w:val="3"/>
          </w:tcPr>
          <w:p w14:paraId="2EE8F098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Je chronicky chorý/á, častejšie vymeškáva v škole pre chorobu? Ak áno, uveďte jeho/jej zdravotné ťažkosti.</w:t>
            </w:r>
          </w:p>
        </w:tc>
        <w:tc>
          <w:tcPr>
            <w:tcW w:w="5387" w:type="dxa"/>
            <w:gridSpan w:val="3"/>
          </w:tcPr>
          <w:p w14:paraId="3962D46E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787B6695" w14:textId="26FBB5FD" w:rsidTr="00A416D7">
        <w:tc>
          <w:tcPr>
            <w:tcW w:w="5103" w:type="dxa"/>
            <w:gridSpan w:val="3"/>
          </w:tcPr>
          <w:p w14:paraId="14A2DC96" w14:textId="77777777" w:rsidR="00A416D7" w:rsidRPr="001772CB" w:rsidRDefault="00A416D7" w:rsidP="001772CB">
            <w:pPr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Študent/ka žije v (označte X, pri odpovedi iné doplňte): </w:t>
            </w:r>
          </w:p>
        </w:tc>
        <w:tc>
          <w:tcPr>
            <w:tcW w:w="5387" w:type="dxa"/>
            <w:gridSpan w:val="3"/>
          </w:tcPr>
          <w:p w14:paraId="46F51971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  úplnej </w:t>
            </w:r>
          </w:p>
          <w:p w14:paraId="43DDF1A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neúplnej rodine</w:t>
            </w:r>
          </w:p>
          <w:p w14:paraId="348D235C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náhradná rodinná starostlivosť</w:t>
            </w:r>
          </w:p>
          <w:p w14:paraId="25924C07" w14:textId="61A3BBB5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iné.......................................................................</w:t>
            </w:r>
          </w:p>
        </w:tc>
      </w:tr>
      <w:tr w:rsidR="00A416D7" w:rsidRPr="001772CB" w14:paraId="56C62801" w14:textId="7FF13560" w:rsidTr="00A416D7">
        <w:tc>
          <w:tcPr>
            <w:tcW w:w="5103" w:type="dxa"/>
            <w:gridSpan w:val="3"/>
          </w:tcPr>
          <w:p w14:paraId="2B0D8AA7" w14:textId="30268A28" w:rsidR="00A416D7" w:rsidRPr="001772CB" w:rsidRDefault="00A416D7" w:rsidP="001772CB">
            <w:pPr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Popíšte kontakt/ spoluprácu  rodičov so školou:</w:t>
            </w:r>
          </w:p>
        </w:tc>
        <w:tc>
          <w:tcPr>
            <w:tcW w:w="5387" w:type="dxa"/>
            <w:gridSpan w:val="3"/>
          </w:tcPr>
          <w:p w14:paraId="518EDAD3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18CEF53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7F22D074" w14:textId="19B6B3BD" w:rsidTr="00A416D7">
        <w:tc>
          <w:tcPr>
            <w:tcW w:w="10490" w:type="dxa"/>
            <w:gridSpan w:val="6"/>
            <w:shd w:val="clear" w:color="auto" w:fill="DEEAF6"/>
          </w:tcPr>
          <w:p w14:paraId="311B4B41" w14:textId="5378A376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MOTIVAČNÉ ČINITELE</w:t>
            </w:r>
          </w:p>
        </w:tc>
      </w:tr>
      <w:tr w:rsidR="00A416D7" w:rsidRPr="001772CB" w14:paraId="332EBB76" w14:textId="337EBAF6" w:rsidTr="00A416D7">
        <w:tc>
          <w:tcPr>
            <w:tcW w:w="5103" w:type="dxa"/>
            <w:gridSpan w:val="3"/>
          </w:tcPr>
          <w:p w14:paraId="75A3FC28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Je študent/ka s výberom SŠ spokojný/á?</w:t>
            </w:r>
          </w:p>
        </w:tc>
        <w:tc>
          <w:tcPr>
            <w:tcW w:w="5387" w:type="dxa"/>
            <w:gridSpan w:val="3"/>
          </w:tcPr>
          <w:p w14:paraId="2F0D7ADA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2FF61F6F" w14:textId="1DD04E14" w:rsidTr="00A416D7">
        <w:tc>
          <w:tcPr>
            <w:tcW w:w="5103" w:type="dxa"/>
            <w:gridSpan w:val="3"/>
          </w:tcPr>
          <w:p w14:paraId="22DA7589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Postoj k učeniu a ku škole je:</w:t>
            </w:r>
          </w:p>
        </w:tc>
        <w:tc>
          <w:tcPr>
            <w:tcW w:w="5387" w:type="dxa"/>
            <w:gridSpan w:val="3"/>
          </w:tcPr>
          <w:p w14:paraId="31DBD02D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kladný</w:t>
            </w:r>
          </w:p>
          <w:p w14:paraId="58CE2C28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záporný</w:t>
            </w:r>
          </w:p>
          <w:p w14:paraId="7880E440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indiferentný</w:t>
            </w:r>
          </w:p>
          <w:p w14:paraId="03C176C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výberový - kladný len ku niektorým predmetom</w:t>
            </w:r>
          </w:p>
        </w:tc>
      </w:tr>
      <w:tr w:rsidR="00A416D7" w:rsidRPr="001772CB" w14:paraId="7B705D86" w14:textId="2C51A5D2" w:rsidTr="00A416D7">
        <w:tc>
          <w:tcPr>
            <w:tcW w:w="5103" w:type="dxa"/>
            <w:gridSpan w:val="3"/>
          </w:tcPr>
          <w:p w14:paraId="1020C430" w14:textId="77777777" w:rsidR="00A416D7" w:rsidRPr="001772CB" w:rsidRDefault="00A416D7" w:rsidP="001772CB">
            <w:pPr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Čo študenta/ku motivuje? (pochvala, trest, príklad, hodnotenie kolektívom, odmena, strach z rodičov...iné)</w:t>
            </w:r>
          </w:p>
        </w:tc>
        <w:tc>
          <w:tcPr>
            <w:tcW w:w="5387" w:type="dxa"/>
            <w:gridSpan w:val="3"/>
          </w:tcPr>
          <w:p w14:paraId="54131744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1E52A3C9" w14:textId="3A9C8DAC" w:rsidTr="00A416D7">
        <w:tc>
          <w:tcPr>
            <w:tcW w:w="10490" w:type="dxa"/>
            <w:gridSpan w:val="6"/>
            <w:shd w:val="clear" w:color="auto" w:fill="DEEAF6"/>
          </w:tcPr>
          <w:p w14:paraId="20C0C502" w14:textId="2E4E07EA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ZÁUJMY</w:t>
            </w:r>
          </w:p>
        </w:tc>
      </w:tr>
      <w:tr w:rsidR="00A416D7" w:rsidRPr="001772CB" w14:paraId="3F0463E7" w14:textId="7EA0456F" w:rsidTr="00A416D7">
        <w:tc>
          <w:tcPr>
            <w:tcW w:w="5103" w:type="dxa"/>
            <w:gridSpan w:val="3"/>
          </w:tcPr>
          <w:p w14:paraId="6362297D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Má študent/ka záujem ísť po maturite ďalej študovať?</w:t>
            </w:r>
          </w:p>
        </w:tc>
        <w:tc>
          <w:tcPr>
            <w:tcW w:w="5387" w:type="dxa"/>
            <w:gridSpan w:val="3"/>
          </w:tcPr>
          <w:p w14:paraId="47DE8796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0B8E93FE" w14:textId="1572EB50" w:rsidTr="00A416D7">
        <w:tc>
          <w:tcPr>
            <w:tcW w:w="5103" w:type="dxa"/>
            <w:gridSpan w:val="3"/>
          </w:tcPr>
          <w:p w14:paraId="267969AA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Voľba ďalšieho vzdelávania je vzhľadom k dosahovaným školským výsledkom (označte X, pri odpovedi iné doplňte): </w:t>
            </w:r>
          </w:p>
        </w:tc>
        <w:tc>
          <w:tcPr>
            <w:tcW w:w="5387" w:type="dxa"/>
            <w:gridSpan w:val="3"/>
          </w:tcPr>
          <w:p w14:paraId="1AD762F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adekvátna</w:t>
            </w:r>
          </w:p>
          <w:p w14:paraId="53FB9CA1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neadekvátna</w:t>
            </w:r>
          </w:p>
          <w:p w14:paraId="76B4A799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  iné ..........................................................................</w:t>
            </w:r>
          </w:p>
        </w:tc>
      </w:tr>
      <w:tr w:rsidR="00A416D7" w:rsidRPr="001772CB" w14:paraId="1FF42220" w14:textId="20FB926B" w:rsidTr="00A416D7">
        <w:tc>
          <w:tcPr>
            <w:tcW w:w="5103" w:type="dxa"/>
            <w:gridSpan w:val="3"/>
          </w:tcPr>
          <w:p w14:paraId="77D0310A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Účasť v súťažiach, reprezentácia školy:</w:t>
            </w:r>
          </w:p>
          <w:p w14:paraId="08F64E90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</w:tcPr>
          <w:p w14:paraId="6C309C96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489CBA9F" w14:textId="4A9929C6" w:rsidTr="00A416D7">
        <w:tc>
          <w:tcPr>
            <w:tcW w:w="10490" w:type="dxa"/>
            <w:gridSpan w:val="6"/>
            <w:shd w:val="clear" w:color="auto" w:fill="DEEAF6"/>
          </w:tcPr>
          <w:p w14:paraId="2C515E55" w14:textId="19FD7B58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DOTERAJŠIE OPATRENIA ŠKOLY</w:t>
            </w:r>
          </w:p>
        </w:tc>
      </w:tr>
      <w:tr w:rsidR="00A416D7" w:rsidRPr="001772CB" w14:paraId="51C9F20A" w14:textId="0750C8B0" w:rsidTr="00A416D7">
        <w:tc>
          <w:tcPr>
            <w:tcW w:w="5103" w:type="dxa"/>
            <w:gridSpan w:val="3"/>
          </w:tcPr>
          <w:p w14:paraId="3FB03423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Aké kroky a opatrenia na odstránenie problémov zo strany školy už boli uplatnené (napr. napomenutie triednym učiteľom, napomenutie riaditeľom školy, znížená známky zo správania...)?</w:t>
            </w:r>
          </w:p>
        </w:tc>
        <w:tc>
          <w:tcPr>
            <w:tcW w:w="5387" w:type="dxa"/>
            <w:gridSpan w:val="3"/>
          </w:tcPr>
          <w:p w14:paraId="65CCFC67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3FBE58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1A0DA9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2EE79F8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2EB17A6B" w14:textId="609A1324" w:rsidTr="00A416D7">
        <w:tc>
          <w:tcPr>
            <w:tcW w:w="10490" w:type="dxa"/>
            <w:gridSpan w:val="6"/>
            <w:shd w:val="clear" w:color="auto" w:fill="DEEAF6"/>
          </w:tcPr>
          <w:p w14:paraId="1B6C8EDD" w14:textId="2DC22583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t>VÝZNAMNEJŠIE OSOBNOSTNÉ CHARAKTERISTIKY ŠTUDENTA/KY</w:t>
            </w:r>
          </w:p>
        </w:tc>
      </w:tr>
      <w:tr w:rsidR="00A416D7" w:rsidRPr="001772CB" w14:paraId="37A79CE6" w14:textId="6FDB8DD0" w:rsidTr="00A416D7">
        <w:tc>
          <w:tcPr>
            <w:tcW w:w="10490" w:type="dxa"/>
            <w:gridSpan w:val="6"/>
          </w:tcPr>
          <w:p w14:paraId="69B2354F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Charakterizujte študenta/ku (označte X, pri odpovedi iné doplňte):</w:t>
            </w:r>
          </w:p>
          <w:p w14:paraId="74B3FAC0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16D7" w:rsidRPr="001772CB" w14:paraId="1EBB587C" w14:textId="21C2B69D" w:rsidTr="00A416D7">
        <w:tc>
          <w:tcPr>
            <w:tcW w:w="2098" w:type="dxa"/>
          </w:tcPr>
          <w:p w14:paraId="343AF4DA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bookmarkStart w:id="0" w:name="_Hlk132804542"/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aktívny </w:t>
            </w:r>
          </w:p>
          <w:p w14:paraId="54D02C1B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agresívny </w:t>
            </w:r>
          </w:p>
          <w:p w14:paraId="5138EAA3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 xml:space="preserve">asertívny </w:t>
            </w:r>
          </w:p>
          <w:p w14:paraId="0F8E5F76" w14:textId="78633410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>□</w:t>
            </w:r>
            <w:r w:rsidR="001772CB">
              <w:rPr>
                <w:sz w:val="22"/>
                <w:szCs w:val="22"/>
              </w:rPr>
              <w:t xml:space="preserve"> </w:t>
            </w:r>
            <w:r w:rsidRPr="001772CB">
              <w:rPr>
                <w:sz w:val="22"/>
                <w:szCs w:val="22"/>
              </w:rPr>
              <w:t>ambiciózny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bojazlivý </w:t>
            </w:r>
          </w:p>
          <w:p w14:paraId="63F0E916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bezcharakterný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citlivý </w:t>
            </w:r>
          </w:p>
          <w:p w14:paraId="2C2AEC2D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cieľavedomý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čestný 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>□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 dôveryhodný </w:t>
            </w:r>
          </w:p>
          <w:p w14:paraId="05B34581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dobrosrdečný </w:t>
            </w:r>
          </w:p>
          <w:p w14:paraId="497E2075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disciplinovaný </w:t>
            </w:r>
          </w:p>
          <w:p w14:paraId="06B003FF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dôkladný </w:t>
            </w:r>
          </w:p>
          <w:p w14:paraId="2995F8CC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drzý</w:t>
            </w:r>
          </w:p>
          <w:p w14:paraId="7976758F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egoistický </w:t>
            </w:r>
          </w:p>
          <w:p w14:paraId="5088EBC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empatický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flegmatický </w:t>
            </w:r>
          </w:p>
        </w:tc>
        <w:tc>
          <w:tcPr>
            <w:tcW w:w="2098" w:type="dxa"/>
          </w:tcPr>
          <w:p w14:paraId="2FCA22D0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férový</w:t>
            </w:r>
          </w:p>
          <w:p w14:paraId="78A6402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gavaliersky</w:t>
            </w:r>
            <w:r w:rsidRPr="001772CB">
              <w:rPr>
                <w:sz w:val="22"/>
                <w:szCs w:val="22"/>
              </w:rPr>
              <w:t xml:space="preserve"> </w:t>
            </w:r>
          </w:p>
          <w:p w14:paraId="1CF81A05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grobiansky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hanblivý </w:t>
            </w:r>
          </w:p>
          <w:p w14:paraId="750B0369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hrubý </w:t>
            </w:r>
          </w:p>
          <w:p w14:paraId="428ECBEE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hašterivý </w:t>
            </w:r>
          </w:p>
          <w:p w14:paraId="7B323BCE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húževnatý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iniciatívny </w:t>
            </w:r>
          </w:p>
          <w:p w14:paraId="512D3F94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impulzívny </w:t>
            </w:r>
          </w:p>
          <w:p w14:paraId="4FECE06A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ignorantský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jedovitý </w:t>
            </w:r>
          </w:p>
          <w:p w14:paraId="4D6A1F91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proofErr w:type="spellStart"/>
            <w:r w:rsidRPr="001772CB">
              <w:rPr>
                <w:color w:val="222222"/>
                <w:sz w:val="22"/>
                <w:szCs w:val="22"/>
                <w:lang w:eastAsia="sk-SK"/>
              </w:rPr>
              <w:t>ješitný</w:t>
            </w:r>
            <w:proofErr w:type="spellEnd"/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konfliktný </w:t>
            </w:r>
          </w:p>
          <w:p w14:paraId="7B49EE71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kamarátsky </w:t>
            </w:r>
          </w:p>
          <w:p w14:paraId="5E4D4D0D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klamársky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lenivý </w:t>
            </w:r>
          </w:p>
          <w:p w14:paraId="5691CA0E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lajdácky </w:t>
            </w:r>
          </w:p>
        </w:tc>
        <w:tc>
          <w:tcPr>
            <w:tcW w:w="2098" w:type="dxa"/>
            <w:gridSpan w:val="2"/>
          </w:tcPr>
          <w:p w14:paraId="32016F3A" w14:textId="77777777" w:rsidR="00A416D7" w:rsidRPr="001772CB" w:rsidRDefault="00A416D7" w:rsidP="001772CB">
            <w:pPr>
              <w:spacing w:line="276" w:lineRule="auto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ľahostajný</w:t>
            </w:r>
          </w:p>
          <w:p w14:paraId="7C14CC5F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ľahko sa vzdáva</w:t>
            </w:r>
          </w:p>
          <w:p w14:paraId="44F16394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ľahko sa rozruší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milý </w:t>
            </w:r>
          </w:p>
          <w:p w14:paraId="7B860366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márnomyseľný</w:t>
            </w:r>
          </w:p>
          <w:p w14:paraId="5F3D49B4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>□ náladový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neporiadny </w:t>
            </w:r>
          </w:p>
          <w:p w14:paraId="4D415CBA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nebojácny </w:t>
            </w:r>
          </w:p>
          <w:p w14:paraId="5F8F1958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nepokojný</w:t>
            </w:r>
          </w:p>
          <w:p w14:paraId="0FCC33A4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 xml:space="preserve">namyslený </w:t>
            </w:r>
          </w:p>
          <w:p w14:paraId="27E5D8EC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>□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 xml:space="preserve"> nerešpektuje </w:t>
            </w:r>
          </w:p>
          <w:p w14:paraId="37BF8E02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color w:val="222222"/>
                <w:sz w:val="22"/>
                <w:szCs w:val="22"/>
                <w:lang w:eastAsia="sk-SK"/>
              </w:rPr>
              <w:lastRenderedPageBreak/>
              <w:t xml:space="preserve">    autority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>□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 optimistický </w:t>
            </w:r>
          </w:p>
          <w:p w14:paraId="4AB7A603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originálny </w:t>
            </w:r>
          </w:p>
          <w:p w14:paraId="02689F4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odvážny </w:t>
            </w:r>
          </w:p>
          <w:p w14:paraId="02B326A3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ochotný </w:t>
            </w:r>
          </w:p>
          <w:p w14:paraId="2DDDE56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ohľaduplný</w:t>
            </w:r>
          </w:p>
        </w:tc>
        <w:tc>
          <w:tcPr>
            <w:tcW w:w="2098" w:type="dxa"/>
          </w:tcPr>
          <w:p w14:paraId="34B67502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provokatívny </w:t>
            </w:r>
          </w:p>
          <w:p w14:paraId="56B3A2B2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pracovitý</w:t>
            </w:r>
          </w:p>
          <w:p w14:paraId="44755FC1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panovačný </w:t>
            </w:r>
          </w:p>
          <w:p w14:paraId="65E747D4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priateľsky</w:t>
            </w:r>
          </w:p>
          <w:p w14:paraId="74BB6C40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rozvážny</w:t>
            </w:r>
            <w:r w:rsidRPr="001772CB">
              <w:rPr>
                <w:sz w:val="22"/>
                <w:szCs w:val="22"/>
              </w:rPr>
              <w:t xml:space="preserve"> </w:t>
            </w:r>
          </w:p>
          <w:p w14:paraId="5534C41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 xml:space="preserve">spoľahlivý  </w:t>
            </w:r>
          </w:p>
          <w:p w14:paraId="64539579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skúpy </w:t>
            </w:r>
          </w:p>
          <w:p w14:paraId="759A2B1B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skromný  </w:t>
            </w:r>
          </w:p>
          <w:p w14:paraId="36749715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smelý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štedrý </w:t>
            </w:r>
          </w:p>
          <w:p w14:paraId="31D4C63D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šikovný </w:t>
            </w:r>
          </w:p>
          <w:p w14:paraId="4AC5E22F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škriepivý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>□ t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rucovitý </w:t>
            </w:r>
          </w:p>
          <w:p w14:paraId="2482FE9E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 xml:space="preserve">trpezlivý  </w:t>
            </w:r>
          </w:p>
          <w:p w14:paraId="506EA932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>□ trémista</w:t>
            </w:r>
          </w:p>
          <w:p w14:paraId="405DCD0A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tolerantný </w:t>
            </w:r>
          </w:p>
          <w:p w14:paraId="698FC55B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tvrdohlavý </w:t>
            </w:r>
          </w:p>
          <w:p w14:paraId="4B933443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tvorivý</w:t>
            </w:r>
          </w:p>
        </w:tc>
        <w:tc>
          <w:tcPr>
            <w:tcW w:w="2098" w:type="dxa"/>
          </w:tcPr>
          <w:p w14:paraId="6948C002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úprimný</w:t>
            </w:r>
          </w:p>
          <w:p w14:paraId="26FB0C7B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uštipačný </w:t>
            </w:r>
            <w:r w:rsidRPr="001772CB">
              <w:rPr>
                <w:sz w:val="22"/>
                <w:szCs w:val="22"/>
              </w:rPr>
              <w:t xml:space="preserve"> </w:t>
            </w:r>
          </w:p>
          <w:p w14:paraId="081A98EA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 xml:space="preserve">□ uzavretý </w:t>
            </w:r>
          </w:p>
          <w:p w14:paraId="7F68EE65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usilovný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vtipný </w:t>
            </w:r>
          </w:p>
          <w:p w14:paraId="778E8B07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veľkorysý </w:t>
            </w:r>
          </w:p>
          <w:p w14:paraId="327892F1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veselý </w:t>
            </w:r>
          </w:p>
          <w:p w14:paraId="56A9E3B8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výbušný </w:t>
            </w:r>
          </w:p>
          <w:p w14:paraId="4E91DE36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vulgárny</w:t>
            </w:r>
          </w:p>
          <w:p w14:paraId="4D06ABB0" w14:textId="77777777" w:rsidR="00A416D7" w:rsidRPr="001772CB" w:rsidRDefault="00A416D7" w:rsidP="001772CB">
            <w:pPr>
              <w:shd w:val="clear" w:color="auto" w:fill="FFFFFF"/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>□ vzdorovitý</w:t>
            </w:r>
          </w:p>
          <w:p w14:paraId="13F55243" w14:textId="77777777" w:rsidR="00A416D7" w:rsidRPr="001772CB" w:rsidRDefault="00A416D7" w:rsidP="001772CB">
            <w:pPr>
              <w:suppressAutoHyphens w:val="0"/>
              <w:rPr>
                <w:color w:val="222222"/>
                <w:sz w:val="22"/>
                <w:szCs w:val="22"/>
                <w:shd w:val="clear" w:color="auto" w:fill="FFFFFF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shd w:val="clear" w:color="auto" w:fill="FFFFFF"/>
                <w:lang w:eastAsia="sk-SK"/>
              </w:rPr>
              <w:t>zodpovedný </w:t>
            </w:r>
          </w:p>
          <w:p w14:paraId="45618737" w14:textId="77777777" w:rsidR="00A416D7" w:rsidRPr="001772CB" w:rsidRDefault="00A416D7" w:rsidP="001772CB">
            <w:pPr>
              <w:suppressAutoHyphens w:val="0"/>
              <w:rPr>
                <w:color w:val="222222"/>
                <w:sz w:val="22"/>
                <w:szCs w:val="22"/>
                <w:shd w:val="clear" w:color="auto" w:fill="FFFFFF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shd w:val="clear" w:color="auto" w:fill="FFFFFF"/>
                <w:lang w:eastAsia="sk-SK"/>
              </w:rPr>
              <w:t>zvedavý </w:t>
            </w:r>
          </w:p>
          <w:p w14:paraId="498D2FA2" w14:textId="77777777" w:rsidR="00A416D7" w:rsidRPr="001772CB" w:rsidRDefault="00A416D7" w:rsidP="001772CB">
            <w:pPr>
              <w:suppressAutoHyphens w:val="0"/>
              <w:rPr>
                <w:color w:val="222222"/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lastRenderedPageBreak/>
              <w:t xml:space="preserve">□ </w:t>
            </w:r>
            <w:r w:rsidRPr="001772CB">
              <w:rPr>
                <w:color w:val="222222"/>
                <w:sz w:val="22"/>
                <w:szCs w:val="22"/>
                <w:shd w:val="clear" w:color="auto" w:fill="FFFFFF"/>
                <w:lang w:eastAsia="sk-SK"/>
              </w:rPr>
              <w:t>závistlivý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br w:type="textWrapping" w:clear="all"/>
            </w: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žiarlivý </w:t>
            </w:r>
          </w:p>
          <w:p w14:paraId="48692DD9" w14:textId="77777777" w:rsidR="00A416D7" w:rsidRPr="001772CB" w:rsidRDefault="00A416D7" w:rsidP="001772CB">
            <w:pPr>
              <w:suppressAutoHyphens w:val="0"/>
              <w:rPr>
                <w:sz w:val="22"/>
                <w:szCs w:val="22"/>
                <w:lang w:eastAsia="sk-SK"/>
              </w:rPr>
            </w:pPr>
            <w:r w:rsidRPr="001772CB">
              <w:rPr>
                <w:sz w:val="22"/>
                <w:szCs w:val="22"/>
              </w:rPr>
              <w:t xml:space="preserve">□ </w:t>
            </w:r>
            <w:r w:rsidRPr="001772CB">
              <w:rPr>
                <w:color w:val="222222"/>
                <w:sz w:val="22"/>
                <w:szCs w:val="22"/>
                <w:lang w:eastAsia="sk-SK"/>
              </w:rPr>
              <w:t>žiadostivý</w:t>
            </w:r>
          </w:p>
          <w:p w14:paraId="0610A910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živý</w:t>
            </w:r>
          </w:p>
          <w:p w14:paraId="48328C60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□ iné........................</w:t>
            </w:r>
          </w:p>
          <w:p w14:paraId="5640163E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................................</w:t>
            </w:r>
          </w:p>
          <w:p w14:paraId="73A21A6B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  <w:r w:rsidRPr="001772CB">
              <w:rPr>
                <w:sz w:val="22"/>
                <w:szCs w:val="22"/>
              </w:rPr>
              <w:t>................................</w:t>
            </w:r>
          </w:p>
          <w:p w14:paraId="2CDC692B" w14:textId="77777777" w:rsidR="00A416D7" w:rsidRPr="001772CB" w:rsidRDefault="00A416D7" w:rsidP="001772CB">
            <w:pPr>
              <w:spacing w:line="276" w:lineRule="auto"/>
              <w:rPr>
                <w:sz w:val="22"/>
                <w:szCs w:val="22"/>
              </w:rPr>
            </w:pPr>
          </w:p>
        </w:tc>
      </w:tr>
      <w:bookmarkEnd w:id="0"/>
      <w:tr w:rsidR="00A416D7" w:rsidRPr="001772CB" w14:paraId="417E99B0" w14:textId="75D9A9C0" w:rsidTr="007E09D4">
        <w:tc>
          <w:tcPr>
            <w:tcW w:w="10490" w:type="dxa"/>
            <w:gridSpan w:val="6"/>
            <w:shd w:val="clear" w:color="auto" w:fill="D9E2F3" w:themeFill="accent1" w:themeFillTint="33"/>
          </w:tcPr>
          <w:p w14:paraId="54364840" w14:textId="3FC9F13D" w:rsidR="00A416D7" w:rsidRPr="001772CB" w:rsidRDefault="007E09D4" w:rsidP="001772CB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</w:rPr>
            </w:pPr>
            <w:r w:rsidRPr="001772CB">
              <w:rPr>
                <w:b/>
                <w:bCs/>
                <w:spacing w:val="-2"/>
                <w:sz w:val="22"/>
                <w:szCs w:val="22"/>
              </w:rPr>
              <w:lastRenderedPageBreak/>
              <w:t>AKÉ PODPORNÉ OPATRENIA BOLI/SÚ POSKYTOVANÉ ŠTUDENTOVI (označte krížikom):</w:t>
            </w:r>
          </w:p>
        </w:tc>
      </w:tr>
      <w:tr w:rsidR="00A416D7" w:rsidRPr="001772CB" w14:paraId="0698C658" w14:textId="77777777" w:rsidTr="00A416D7">
        <w:tc>
          <w:tcPr>
            <w:tcW w:w="10490" w:type="dxa"/>
            <w:gridSpan w:val="6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10028"/>
            </w:tblGrid>
            <w:tr w:rsidR="00AF4869" w:rsidRPr="001772CB" w14:paraId="389CFDCA" w14:textId="77777777" w:rsidTr="00AF4869">
              <w:tc>
                <w:tcPr>
                  <w:tcW w:w="236" w:type="dxa"/>
                </w:tcPr>
                <w:p w14:paraId="07603187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058C57D" w14:textId="70F41C79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Poskytovanie výchovy a vzdelávania na základe úpravy cieľov, metód, foriem a prístupov vo výchove a</w:t>
                  </w:r>
                  <w:r w:rsidR="00DF5BA3" w:rsidRPr="001772CB">
                    <w:rPr>
                      <w:spacing w:val="-2"/>
                      <w:sz w:val="22"/>
                      <w:szCs w:val="22"/>
                    </w:rPr>
                    <w:t> </w:t>
                  </w:r>
                  <w:r w:rsidRPr="001772CB">
                    <w:rPr>
                      <w:spacing w:val="-2"/>
                      <w:sz w:val="22"/>
                      <w:szCs w:val="22"/>
                    </w:rPr>
                    <w:t>vzdelávaní</w:t>
                  </w:r>
                </w:p>
              </w:tc>
            </w:tr>
            <w:tr w:rsidR="00AF4869" w:rsidRPr="001772CB" w14:paraId="48E7CD6E" w14:textId="77777777" w:rsidTr="00AF4869">
              <w:tc>
                <w:tcPr>
                  <w:tcW w:w="236" w:type="dxa"/>
                </w:tcPr>
                <w:p w14:paraId="79C0FCC1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7BAD782A" w14:textId="26412BC4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Poskytovanie výchovy a vzdelávania na základe úpravy obsahu výchovy a vzdelávania a hodnotenia výsledkov dosiahnutých deťmi alebo žiakmi vo výchove a</w:t>
                  </w:r>
                  <w:r w:rsidR="001772CB">
                    <w:rPr>
                      <w:spacing w:val="-2"/>
                      <w:sz w:val="22"/>
                      <w:szCs w:val="22"/>
                    </w:rPr>
                    <w:t> </w:t>
                  </w:r>
                  <w:r w:rsidRPr="001772CB">
                    <w:rPr>
                      <w:spacing w:val="-2"/>
                      <w:sz w:val="22"/>
                      <w:szCs w:val="22"/>
                    </w:rPr>
                    <w:t>vzdelávaní</w:t>
                  </w:r>
                </w:p>
              </w:tc>
            </w:tr>
            <w:tr w:rsidR="00AF4869" w:rsidRPr="001772CB" w14:paraId="134D2B2F" w14:textId="77777777" w:rsidTr="00AF4869">
              <w:tc>
                <w:tcPr>
                  <w:tcW w:w="236" w:type="dxa"/>
                </w:tcPr>
                <w:p w14:paraId="7FC0DDA2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2503868A" w14:textId="2712E564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činností na rozvoj pohybovej schopnosti, zmyslového vnímania, komunikačnej schopností, kognitívnej schopností, sociálno-komunikačných zručností, emocionality a sebaobsluhy</w:t>
                  </w:r>
                </w:p>
              </w:tc>
            </w:tr>
            <w:tr w:rsidR="00AF4869" w:rsidRPr="001772CB" w14:paraId="5627B444" w14:textId="77777777" w:rsidTr="00AF4869">
              <w:tc>
                <w:tcPr>
                  <w:tcW w:w="236" w:type="dxa"/>
                </w:tcPr>
                <w:p w14:paraId="127E75C1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8783220" w14:textId="3AA0593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Činnosť na podporu dosahovania školskej spôsobilosti</w:t>
                  </w:r>
                </w:p>
              </w:tc>
            </w:tr>
            <w:tr w:rsidR="00AF4869" w:rsidRPr="001772CB" w14:paraId="04E88753" w14:textId="77777777" w:rsidTr="00AF4869">
              <w:tc>
                <w:tcPr>
                  <w:tcW w:w="236" w:type="dxa"/>
                </w:tcPr>
                <w:p w14:paraId="4C3B68D9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E322600" w14:textId="1733CAF0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poskytovania kurzu vyučovacieho jazyka alebo inej podpory pri osvojovaní si vyučovacieho jazyka školy</w:t>
                  </w:r>
                </w:p>
              </w:tc>
            </w:tr>
            <w:tr w:rsidR="00AF4869" w:rsidRPr="001772CB" w14:paraId="04AD82CD" w14:textId="77777777" w:rsidTr="00AF4869">
              <w:tc>
                <w:tcPr>
                  <w:tcW w:w="236" w:type="dxa"/>
                </w:tcPr>
                <w:p w14:paraId="679C2CE7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6D738B22" w14:textId="529A2996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doučovania alebo cieleného učenia na dosiahnutie najvyššieho individuálneho kognitívneho potenciálu dieťaťa alebo žiaka</w:t>
                  </w:r>
                </w:p>
              </w:tc>
            </w:tr>
            <w:tr w:rsidR="00AF4869" w:rsidRPr="001772CB" w14:paraId="1FBBA8F7" w14:textId="77777777" w:rsidTr="00AF4869">
              <w:tc>
                <w:tcPr>
                  <w:tcW w:w="236" w:type="dxa"/>
                </w:tcPr>
                <w:p w14:paraId="1E144D37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0BE30822" w14:textId="11F5160F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Skvalitnenie podmienok výchovy a vzdelávania žiakov zo sociálne znevýhodneného prostredia</w:t>
                  </w:r>
                </w:p>
              </w:tc>
            </w:tr>
            <w:tr w:rsidR="00AF4869" w:rsidRPr="001772CB" w14:paraId="225D3AD7" w14:textId="77777777" w:rsidTr="00AF4869">
              <w:tc>
                <w:tcPr>
                  <w:tcW w:w="236" w:type="dxa"/>
                </w:tcPr>
                <w:p w14:paraId="62D7F156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1526E46" w14:textId="425B1955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vzdelávania sa vo vyučovacom predmete alebo vo vzdelávacej oblasti vo vyššom ročníku</w:t>
                  </w:r>
                </w:p>
              </w:tc>
            </w:tr>
            <w:tr w:rsidR="00AF4869" w:rsidRPr="001772CB" w14:paraId="186348CB" w14:textId="77777777" w:rsidTr="00AF4869">
              <w:tc>
                <w:tcPr>
                  <w:tcW w:w="236" w:type="dxa"/>
                </w:tcPr>
                <w:p w14:paraId="26E79425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D2B1221" w14:textId="257AED5E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osobitných foriem komunikácie dieťaťa so zdravotným postihnutím alebo žiaka so zdravotným postihnutím so školou alebo so školským zariadením</w:t>
                  </w:r>
                </w:p>
              </w:tc>
            </w:tr>
            <w:tr w:rsidR="00AF4869" w:rsidRPr="001772CB" w14:paraId="58F0A08C" w14:textId="77777777" w:rsidTr="00AF4869">
              <w:tc>
                <w:tcPr>
                  <w:tcW w:w="236" w:type="dxa"/>
                </w:tcPr>
                <w:p w14:paraId="5B090575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04234A93" w14:textId="5F6C0852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Činnosť na podporu sociálneho zaradenia</w:t>
                  </w:r>
                </w:p>
              </w:tc>
            </w:tr>
            <w:tr w:rsidR="00AF4869" w:rsidRPr="001772CB" w14:paraId="04D33BBA" w14:textId="77777777" w:rsidTr="00AF4869">
              <w:tc>
                <w:tcPr>
                  <w:tcW w:w="236" w:type="dxa"/>
                </w:tcPr>
                <w:p w14:paraId="087E6DEF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754C2278" w14:textId="2DFFCF49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Činnosť na podporu predchádzania ukončenia školskej dochádzky v nižšom ako poslednom ročníku základnej školy alebo strednej školy</w:t>
                  </w:r>
                </w:p>
              </w:tc>
            </w:tr>
            <w:tr w:rsidR="00AF4869" w:rsidRPr="001772CB" w14:paraId="206AD1E7" w14:textId="77777777" w:rsidTr="00AF4869">
              <w:tc>
                <w:tcPr>
                  <w:tcW w:w="236" w:type="dxa"/>
                </w:tcPr>
                <w:p w14:paraId="406E109C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59800C75" w14:textId="5438F8D3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 xml:space="preserve">Špecializované kariérové poradenstvo </w:t>
                  </w:r>
                </w:p>
              </w:tc>
            </w:tr>
            <w:tr w:rsidR="00AF4869" w:rsidRPr="001772CB" w14:paraId="4C09030E" w14:textId="77777777" w:rsidTr="00AF4869">
              <w:tc>
                <w:tcPr>
                  <w:tcW w:w="236" w:type="dxa"/>
                </w:tcPr>
                <w:p w14:paraId="3C4D783E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030AAFDA" w14:textId="69AF1433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pôsobenia pedagogického asistenta v triede</w:t>
                  </w:r>
                </w:p>
              </w:tc>
            </w:tr>
            <w:tr w:rsidR="00AF4869" w:rsidRPr="001772CB" w14:paraId="5336D1C8" w14:textId="77777777" w:rsidTr="00AF4869">
              <w:tc>
                <w:tcPr>
                  <w:tcW w:w="236" w:type="dxa"/>
                </w:tcPr>
                <w:p w14:paraId="10877B4D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3891FA29" w14:textId="45164CA3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Poskytovanie zdravotnej starostlivosti</w:t>
                  </w:r>
                </w:p>
              </w:tc>
            </w:tr>
            <w:tr w:rsidR="00AF4869" w:rsidRPr="001772CB" w14:paraId="7F9394DE" w14:textId="77777777" w:rsidTr="00AF4869">
              <w:tc>
                <w:tcPr>
                  <w:tcW w:w="236" w:type="dxa"/>
                </w:tcPr>
                <w:p w14:paraId="600FAB9F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5437E686" w14:textId="2A36DD19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sebaobslužných úkonov v čase výchovno-vzdelávacieho procesu</w:t>
                  </w:r>
                </w:p>
              </w:tc>
            </w:tr>
            <w:tr w:rsidR="00AF4869" w:rsidRPr="001772CB" w14:paraId="6DC13E64" w14:textId="77777777" w:rsidTr="00AF4869">
              <w:tc>
                <w:tcPr>
                  <w:tcW w:w="236" w:type="dxa"/>
                </w:tcPr>
                <w:p w14:paraId="115DF003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5BCD4AF3" w14:textId="72208A59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Poskytnutie špeciálnych edukačných publikácií a kompenzačných pomôcok</w:t>
                  </w:r>
                </w:p>
              </w:tc>
            </w:tr>
            <w:tr w:rsidR="00AF4869" w:rsidRPr="001772CB" w14:paraId="3DEFA4AC" w14:textId="77777777" w:rsidTr="00AF4869">
              <w:tc>
                <w:tcPr>
                  <w:tcW w:w="236" w:type="dxa"/>
                </w:tcPr>
                <w:p w14:paraId="293CB86C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97BD038" w14:textId="38F9D89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úpravy priestorov školy určených na podporu vnímania a nadobúdanie zručností</w:t>
                  </w:r>
                </w:p>
              </w:tc>
            </w:tr>
            <w:tr w:rsidR="00AF4869" w:rsidRPr="001772CB" w14:paraId="356D9059" w14:textId="77777777" w:rsidTr="00AF4869">
              <w:tc>
                <w:tcPr>
                  <w:tcW w:w="236" w:type="dxa"/>
                </w:tcPr>
                <w:p w14:paraId="66886A2F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1A5E79A6" w14:textId="6CCF9242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Odstraňovanie fyzických bariér v priestoroch školy alebo školského zariadenia a organizačných bariér pri výchove a</w:t>
                  </w:r>
                  <w:r w:rsidR="001772CB">
                    <w:rPr>
                      <w:spacing w:val="-2"/>
                      <w:sz w:val="22"/>
                      <w:szCs w:val="22"/>
                    </w:rPr>
                    <w:t> </w:t>
                  </w:r>
                  <w:r w:rsidRPr="001772CB">
                    <w:rPr>
                      <w:spacing w:val="-2"/>
                      <w:sz w:val="22"/>
                      <w:szCs w:val="22"/>
                    </w:rPr>
                    <w:t>vzdelávaní</w:t>
                  </w:r>
                </w:p>
              </w:tc>
            </w:tr>
            <w:tr w:rsidR="00AF4869" w:rsidRPr="001772CB" w14:paraId="4595D62A" w14:textId="77777777" w:rsidTr="00AF4869">
              <w:tc>
                <w:tcPr>
                  <w:tcW w:w="236" w:type="dxa"/>
                </w:tcPr>
                <w:p w14:paraId="37D2E093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2FFE3075" w14:textId="6CE79CCD" w:rsidR="00AF4869" w:rsidRPr="001772CB" w:rsidRDefault="00AF4869" w:rsidP="001772CB">
                  <w:pPr>
                    <w:spacing w:line="276" w:lineRule="auto"/>
                    <w:jc w:val="both"/>
                    <w:rPr>
                      <w:spacing w:val="-2"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Zabezpečenie diétneho stravovania</w:t>
                  </w:r>
                </w:p>
              </w:tc>
            </w:tr>
            <w:tr w:rsidR="00AF4869" w:rsidRPr="001772CB" w14:paraId="0BB7A4B5" w14:textId="77777777" w:rsidTr="00AF4869">
              <w:tc>
                <w:tcPr>
                  <w:tcW w:w="236" w:type="dxa"/>
                </w:tcPr>
                <w:p w14:paraId="652B11A8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4051585C" w14:textId="3AB535DF" w:rsidR="00AF4869" w:rsidRPr="001772CB" w:rsidRDefault="00AF4869" w:rsidP="001772CB">
                  <w:pPr>
                    <w:spacing w:line="276" w:lineRule="auto"/>
                    <w:jc w:val="both"/>
                    <w:rPr>
                      <w:spacing w:val="-2"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Prevencia na podporu fyzického zdravia, duševného zdravia a prevencia výskytu rizikového správania</w:t>
                  </w:r>
                </w:p>
              </w:tc>
            </w:tr>
            <w:tr w:rsidR="00AF4869" w:rsidRPr="001772CB" w14:paraId="46006D4B" w14:textId="77777777" w:rsidTr="00AF4869">
              <w:tc>
                <w:tcPr>
                  <w:tcW w:w="236" w:type="dxa"/>
                </w:tcPr>
                <w:p w14:paraId="0E6F50D4" w14:textId="77777777" w:rsidR="00AF4869" w:rsidRPr="001772CB" w:rsidRDefault="00AF4869" w:rsidP="001772CB">
                  <w:pPr>
                    <w:spacing w:line="276" w:lineRule="auto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028" w:type="dxa"/>
                </w:tcPr>
                <w:p w14:paraId="5F7C7E26" w14:textId="02483683" w:rsidR="00AF4869" w:rsidRPr="001772CB" w:rsidRDefault="00AF4869" w:rsidP="001772CB">
                  <w:pPr>
                    <w:spacing w:line="276" w:lineRule="auto"/>
                    <w:jc w:val="both"/>
                    <w:rPr>
                      <w:spacing w:val="-2"/>
                      <w:sz w:val="22"/>
                      <w:szCs w:val="22"/>
                    </w:rPr>
                  </w:pPr>
                  <w:r w:rsidRPr="001772CB">
                    <w:rPr>
                      <w:spacing w:val="-2"/>
                      <w:sz w:val="22"/>
                      <w:szCs w:val="22"/>
                    </w:rPr>
                    <w:t>Krízová intervencia</w:t>
                  </w:r>
                </w:p>
              </w:tc>
            </w:tr>
          </w:tbl>
          <w:p w14:paraId="72F39B46" w14:textId="77777777" w:rsidR="00A416D7" w:rsidRPr="001772CB" w:rsidRDefault="00A416D7" w:rsidP="001772CB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A416D7" w:rsidRPr="001772CB" w14:paraId="57E49B3A" w14:textId="7CAE56B4" w:rsidTr="00A416D7">
        <w:tc>
          <w:tcPr>
            <w:tcW w:w="10490" w:type="dxa"/>
            <w:gridSpan w:val="6"/>
            <w:shd w:val="clear" w:color="auto" w:fill="DEEAF6"/>
          </w:tcPr>
          <w:p w14:paraId="64958A39" w14:textId="3369F330" w:rsidR="00A416D7" w:rsidRPr="001772CB" w:rsidRDefault="00A416D7" w:rsidP="001772CB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</w:rPr>
            </w:pPr>
            <w:r w:rsidRPr="001772CB">
              <w:rPr>
                <w:b/>
                <w:bCs/>
                <w:spacing w:val="-2"/>
                <w:sz w:val="22"/>
                <w:szCs w:val="22"/>
              </w:rPr>
              <w:t>AKO DLHO BOLI POSKYTOVANÉ PODPORNÉ OPATRENIA NA 1. A 2. ÚROVNI?</w:t>
            </w:r>
          </w:p>
        </w:tc>
      </w:tr>
      <w:tr w:rsidR="00A416D7" w:rsidRPr="001772CB" w14:paraId="1A6BB460" w14:textId="2A01CAEF" w:rsidTr="00A416D7">
        <w:tc>
          <w:tcPr>
            <w:tcW w:w="10490" w:type="dxa"/>
            <w:gridSpan w:val="6"/>
          </w:tcPr>
          <w:p w14:paraId="11F5B69F" w14:textId="77777777" w:rsidR="00A416D7" w:rsidRPr="001772CB" w:rsidRDefault="00A416D7" w:rsidP="001772C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A416D7" w:rsidRPr="001772CB" w14:paraId="6197B2AB" w14:textId="34F37176" w:rsidTr="00A416D7">
        <w:tc>
          <w:tcPr>
            <w:tcW w:w="10490" w:type="dxa"/>
            <w:gridSpan w:val="6"/>
            <w:shd w:val="clear" w:color="auto" w:fill="D9E2F3" w:themeFill="accent1" w:themeFillTint="33"/>
          </w:tcPr>
          <w:p w14:paraId="569D0A0F" w14:textId="48D1DEDB" w:rsidR="00A416D7" w:rsidRPr="001772CB" w:rsidRDefault="00A416D7" w:rsidP="001772CB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  <w:r w:rsidRPr="001772CB">
              <w:rPr>
                <w:b/>
                <w:bCs/>
                <w:spacing w:val="-2"/>
                <w:sz w:val="22"/>
                <w:szCs w:val="22"/>
              </w:rPr>
              <w:t>KTORÉ Z TÝCHTO PODPORNÝCH OPATRENÍ BOLI ÚČINNÉ A KTORÉ NEÚČINNÉ (vypísať):</w:t>
            </w:r>
          </w:p>
        </w:tc>
      </w:tr>
      <w:tr w:rsidR="00A416D7" w:rsidRPr="001772CB" w14:paraId="47E67F43" w14:textId="196D7906" w:rsidTr="00A416D7">
        <w:tc>
          <w:tcPr>
            <w:tcW w:w="10490" w:type="dxa"/>
            <w:gridSpan w:val="6"/>
            <w:shd w:val="clear" w:color="auto" w:fill="FFFFFF" w:themeFill="background1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132"/>
              <w:gridCol w:w="5132"/>
            </w:tblGrid>
            <w:tr w:rsidR="007E09D4" w:rsidRPr="001772CB" w14:paraId="105F776A" w14:textId="77777777" w:rsidTr="007E09D4">
              <w:tc>
                <w:tcPr>
                  <w:tcW w:w="5132" w:type="dxa"/>
                </w:tcPr>
                <w:p w14:paraId="5E2BE6EA" w14:textId="29B5F04D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1772CB">
                    <w:rPr>
                      <w:b/>
                      <w:bCs/>
                      <w:spacing w:val="-2"/>
                      <w:sz w:val="22"/>
                      <w:szCs w:val="22"/>
                    </w:rPr>
                    <w:t>ÚČINNÉ</w:t>
                  </w:r>
                </w:p>
              </w:tc>
              <w:tc>
                <w:tcPr>
                  <w:tcW w:w="5132" w:type="dxa"/>
                </w:tcPr>
                <w:p w14:paraId="554698C4" w14:textId="3FEFE964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1772CB">
                    <w:rPr>
                      <w:b/>
                      <w:bCs/>
                      <w:spacing w:val="-2"/>
                      <w:sz w:val="22"/>
                      <w:szCs w:val="22"/>
                    </w:rPr>
                    <w:t>NEÚČINNÉ</w:t>
                  </w:r>
                </w:p>
              </w:tc>
            </w:tr>
            <w:tr w:rsidR="007E09D4" w:rsidRPr="001772CB" w14:paraId="00C2AA0E" w14:textId="77777777" w:rsidTr="007E09D4">
              <w:tc>
                <w:tcPr>
                  <w:tcW w:w="5132" w:type="dxa"/>
                </w:tcPr>
                <w:p w14:paraId="44606BC5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753D053F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1A2D0E66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62776E64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2522F175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38235623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736A83CD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724978B4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663D04B0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  <w:p w14:paraId="3974D9AD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</w:tc>
              <w:tc>
                <w:tcPr>
                  <w:tcW w:w="5132" w:type="dxa"/>
                </w:tcPr>
                <w:p w14:paraId="52CF9637" w14:textId="77777777" w:rsidR="007E09D4" w:rsidRPr="001772CB" w:rsidRDefault="007E09D4" w:rsidP="001772CB">
                  <w:pPr>
                    <w:pStyle w:val="Zkladntext"/>
                    <w:tabs>
                      <w:tab w:val="left" w:pos="3734"/>
                    </w:tabs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</w:p>
              </w:tc>
            </w:tr>
          </w:tbl>
          <w:p w14:paraId="03AE119E" w14:textId="77777777" w:rsidR="00A416D7" w:rsidRPr="001772CB" w:rsidRDefault="00A416D7" w:rsidP="001772CB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</w:rPr>
            </w:pPr>
          </w:p>
        </w:tc>
      </w:tr>
      <w:tr w:rsidR="00A416D7" w:rsidRPr="001772CB" w14:paraId="232BACBB" w14:textId="06C775AB" w:rsidTr="00A416D7">
        <w:tc>
          <w:tcPr>
            <w:tcW w:w="10490" w:type="dxa"/>
            <w:gridSpan w:val="6"/>
            <w:shd w:val="clear" w:color="auto" w:fill="DEEAF6"/>
          </w:tcPr>
          <w:p w14:paraId="1FD0AA8D" w14:textId="18BB7915" w:rsidR="00A416D7" w:rsidRPr="001772CB" w:rsidRDefault="00A416D7" w:rsidP="001772C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772CB">
              <w:rPr>
                <w:b/>
                <w:sz w:val="22"/>
                <w:szCs w:val="22"/>
              </w:rPr>
              <w:lastRenderedPageBreak/>
              <w:t>ČO DÔLEŽITÉ BY MAL ODBORNÝ ZAMESTNANEC O ŠTUDENTOVI/ŠTUDENTKE EŠTE VEDIEŤ?</w:t>
            </w:r>
          </w:p>
        </w:tc>
      </w:tr>
      <w:tr w:rsidR="00A416D7" w:rsidRPr="001772CB" w14:paraId="5B031F88" w14:textId="088E758D" w:rsidTr="00A416D7">
        <w:tc>
          <w:tcPr>
            <w:tcW w:w="10490" w:type="dxa"/>
            <w:gridSpan w:val="6"/>
          </w:tcPr>
          <w:p w14:paraId="79905D04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24D62F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DDA1842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2E19237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2B31395" w14:textId="77777777" w:rsidR="00A416D7" w:rsidRPr="001772CB" w:rsidRDefault="00A416D7" w:rsidP="001772C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6EEF2D3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47E692AC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73959A70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4D529F3E" w14:textId="77777777" w:rsidR="00606B00" w:rsidRPr="001772CB" w:rsidRDefault="00606B00" w:rsidP="001772CB">
      <w:pPr>
        <w:jc w:val="both"/>
        <w:rPr>
          <w:sz w:val="22"/>
          <w:szCs w:val="22"/>
        </w:rPr>
      </w:pPr>
      <w:r w:rsidRPr="001772CB">
        <w:rPr>
          <w:sz w:val="22"/>
          <w:szCs w:val="22"/>
        </w:rPr>
        <w:t>Vypracoval/a (meno a podpis):........................................................................................................</w:t>
      </w:r>
    </w:p>
    <w:p w14:paraId="75B3DE5E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1066BBFB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50463B2A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31588FD4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2D927C20" w14:textId="77777777" w:rsidR="00606B00" w:rsidRPr="001772CB" w:rsidRDefault="00606B00" w:rsidP="001772CB">
      <w:pPr>
        <w:jc w:val="both"/>
        <w:rPr>
          <w:sz w:val="22"/>
          <w:szCs w:val="22"/>
        </w:rPr>
      </w:pPr>
    </w:p>
    <w:p w14:paraId="67B0B5BC" w14:textId="77777777" w:rsidR="00606B00" w:rsidRPr="001772CB" w:rsidRDefault="00606B00" w:rsidP="001772CB">
      <w:pPr>
        <w:jc w:val="both"/>
        <w:rPr>
          <w:sz w:val="22"/>
          <w:szCs w:val="22"/>
        </w:rPr>
      </w:pPr>
      <w:r w:rsidRPr="001772CB">
        <w:rPr>
          <w:sz w:val="22"/>
          <w:szCs w:val="22"/>
        </w:rPr>
        <w:tab/>
      </w:r>
      <w:r w:rsidRPr="001772CB">
        <w:rPr>
          <w:sz w:val="22"/>
          <w:szCs w:val="22"/>
        </w:rPr>
        <w:tab/>
      </w:r>
    </w:p>
    <w:p w14:paraId="55BC5996" w14:textId="77777777" w:rsidR="00484FD2" w:rsidRPr="001772CB" w:rsidRDefault="00484FD2" w:rsidP="001772CB">
      <w:pPr>
        <w:jc w:val="both"/>
        <w:rPr>
          <w:sz w:val="22"/>
          <w:szCs w:val="22"/>
        </w:rPr>
      </w:pPr>
    </w:p>
    <w:sectPr w:rsidR="00484FD2" w:rsidRPr="001772CB" w:rsidSect="00606B00">
      <w:headerReference w:type="default" r:id="rId7"/>
      <w:footerReference w:type="default" r:id="rId8"/>
      <w:footnotePr>
        <w:pos w:val="beneathText"/>
      </w:footnotePr>
      <w:pgSz w:w="11905" w:h="16837"/>
      <w:pgMar w:top="1417" w:right="84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82796" w14:textId="77777777" w:rsidR="00554394" w:rsidRDefault="00554394" w:rsidP="00606B00">
      <w:r>
        <w:separator/>
      </w:r>
    </w:p>
  </w:endnote>
  <w:endnote w:type="continuationSeparator" w:id="0">
    <w:p w14:paraId="0C9C1835" w14:textId="77777777" w:rsidR="00554394" w:rsidRDefault="00554394" w:rsidP="0060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1D99" w14:textId="60E5579D" w:rsidR="001D4ADB" w:rsidRDefault="001D4ADB">
    <w:pPr>
      <w:pStyle w:val="Pta"/>
    </w:pPr>
  </w:p>
  <w:p w14:paraId="4024EFC7" w14:textId="77777777" w:rsidR="00606B00" w:rsidRDefault="00606B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CCB5" w14:textId="77777777" w:rsidR="00554394" w:rsidRDefault="00554394" w:rsidP="00606B00">
      <w:r>
        <w:separator/>
      </w:r>
    </w:p>
  </w:footnote>
  <w:footnote w:type="continuationSeparator" w:id="0">
    <w:p w14:paraId="356B4FAD" w14:textId="77777777" w:rsidR="00554394" w:rsidRDefault="00554394" w:rsidP="00606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3206" w14:textId="50636633" w:rsidR="00606B00" w:rsidRDefault="00606B00">
    <w:pPr>
      <w:pStyle w:val="Hlavika"/>
    </w:pPr>
  </w:p>
  <w:p w14:paraId="04E083CD" w14:textId="77777777" w:rsidR="00606B00" w:rsidRPr="00D20C80" w:rsidRDefault="00606B00" w:rsidP="00606B00">
    <w:pPr>
      <w:widowControl w:val="0"/>
      <w:autoSpaceDE w:val="0"/>
      <w:autoSpaceDN w:val="0"/>
      <w:spacing w:line="276" w:lineRule="auto"/>
      <w:jc w:val="center"/>
      <w:rPr>
        <w:rFonts w:eastAsia="Arial"/>
        <w:b/>
        <w:caps/>
        <w:sz w:val="28"/>
        <w:szCs w:val="28"/>
      </w:rPr>
    </w:pPr>
    <w:r w:rsidRPr="00D20C80">
      <w:rPr>
        <w:rFonts w:eastAsia="Arial"/>
        <w:b/>
        <w:caps/>
        <w:sz w:val="28"/>
        <w:szCs w:val="28"/>
      </w:rPr>
      <w:t>Centrum poradenstva a prevencie</w:t>
    </w:r>
  </w:p>
  <w:p w14:paraId="342D09C5" w14:textId="77777777" w:rsidR="00606B00" w:rsidRPr="00D20C80" w:rsidRDefault="00606B00" w:rsidP="00606B00">
    <w:pPr>
      <w:widowControl w:val="0"/>
      <w:pBdr>
        <w:bottom w:val="single" w:sz="12" w:space="1" w:color="auto"/>
      </w:pBdr>
      <w:autoSpaceDE w:val="0"/>
      <w:autoSpaceDN w:val="0"/>
      <w:jc w:val="center"/>
      <w:rPr>
        <w:rFonts w:eastAsia="Arial"/>
        <w:b/>
        <w:sz w:val="20"/>
        <w:szCs w:val="20"/>
      </w:rPr>
    </w:pPr>
    <w:r w:rsidRPr="00D20C80">
      <w:rPr>
        <w:rFonts w:eastAsia="Arial"/>
        <w:b/>
      </w:rPr>
      <w:t>Kpt. Nálepku 1057/18, 075 01 Trebišov</w:t>
    </w:r>
    <w:r w:rsidRPr="00D20C80">
      <w:rPr>
        <w:rFonts w:eastAsia="Arial"/>
        <w:b/>
        <w:sz w:val="20"/>
        <w:szCs w:val="20"/>
      </w:rPr>
      <w:t xml:space="preserve">    </w:t>
    </w:r>
  </w:p>
  <w:p w14:paraId="3EDC8A2E" w14:textId="77777777" w:rsidR="00606B00" w:rsidRPr="00D20C80" w:rsidRDefault="00606B00" w:rsidP="00606B00">
    <w:pPr>
      <w:widowControl w:val="0"/>
      <w:pBdr>
        <w:bottom w:val="single" w:sz="12" w:space="1" w:color="auto"/>
      </w:pBdr>
      <w:autoSpaceDE w:val="0"/>
      <w:autoSpaceDN w:val="0"/>
      <w:jc w:val="center"/>
      <w:rPr>
        <w:rFonts w:eastAsia="Arial"/>
        <w:sz w:val="20"/>
        <w:szCs w:val="20"/>
      </w:rPr>
    </w:pPr>
    <w:r w:rsidRPr="00D20C80">
      <w:rPr>
        <w:rFonts w:eastAsia="Arial"/>
        <w:sz w:val="20"/>
        <w:szCs w:val="20"/>
      </w:rPr>
      <w:t xml:space="preserve">tel. </w:t>
    </w:r>
    <w:r w:rsidRPr="00FE2E97">
      <w:rPr>
        <w:rFonts w:eastAsia="Arial"/>
        <w:sz w:val="20"/>
        <w:szCs w:val="20"/>
      </w:rPr>
      <w:t>0919 077 386</w:t>
    </w:r>
    <w:r w:rsidRPr="00D20C80">
      <w:rPr>
        <w:rFonts w:eastAsia="Arial"/>
        <w:sz w:val="20"/>
        <w:szCs w:val="20"/>
      </w:rPr>
      <w:t xml:space="preserve">,  </w:t>
    </w:r>
    <w:r w:rsidRPr="00FE2E97">
      <w:rPr>
        <w:rFonts w:eastAsia="Arial"/>
        <w:sz w:val="20"/>
        <w:szCs w:val="20"/>
      </w:rPr>
      <w:t>0911 371 767</w:t>
    </w:r>
    <w:r w:rsidRPr="00D20C80">
      <w:rPr>
        <w:rFonts w:eastAsia="Arial"/>
        <w:sz w:val="20"/>
        <w:szCs w:val="20"/>
      </w:rPr>
      <w:t xml:space="preserve">, e-mail:  poradna@poradnatrebisov.sk  www.poradnatrebisov.sk </w:t>
    </w:r>
  </w:p>
  <w:p w14:paraId="14A815DF" w14:textId="77777777" w:rsidR="00606B00" w:rsidRPr="000200C9" w:rsidRDefault="00606B00" w:rsidP="000200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20D31"/>
    <w:multiLevelType w:val="hybridMultilevel"/>
    <w:tmpl w:val="702CE57A"/>
    <w:lvl w:ilvl="0" w:tplc="419EA7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2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00"/>
    <w:rsid w:val="000B29CC"/>
    <w:rsid w:val="001772CB"/>
    <w:rsid w:val="001D4ADB"/>
    <w:rsid w:val="00213BAB"/>
    <w:rsid w:val="00264A23"/>
    <w:rsid w:val="00283C34"/>
    <w:rsid w:val="00285F4B"/>
    <w:rsid w:val="003437A8"/>
    <w:rsid w:val="00484FD2"/>
    <w:rsid w:val="00520684"/>
    <w:rsid w:val="00554394"/>
    <w:rsid w:val="00606B00"/>
    <w:rsid w:val="00680FAD"/>
    <w:rsid w:val="007E09D4"/>
    <w:rsid w:val="00A416D7"/>
    <w:rsid w:val="00AF4869"/>
    <w:rsid w:val="00B048AC"/>
    <w:rsid w:val="00D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0AB4"/>
  <w15:chartTrackingRefBased/>
  <w15:docId w15:val="{0E149E40-0486-4E17-9651-821C16B0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6B0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6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6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6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6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6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6B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6B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6B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6B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6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6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6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6B0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6B0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6B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6B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6B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6B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6B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6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6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6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6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6B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6B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6B0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6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6B0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6B00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06B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B0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06B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B0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ypertextovprepojenie">
    <w:name w:val="Hyperlink"/>
    <w:uiPriority w:val="99"/>
    <w:unhideWhenUsed/>
    <w:rsid w:val="00606B00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A416D7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16D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7E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Poradňa Trebišov</cp:lastModifiedBy>
  <cp:revision>5</cp:revision>
  <dcterms:created xsi:type="dcterms:W3CDTF">2026-02-26T07:59:00Z</dcterms:created>
  <dcterms:modified xsi:type="dcterms:W3CDTF">2026-04-22T22:30:00Z</dcterms:modified>
</cp:coreProperties>
</file>